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2B761F" w:rsidRDefault="00D23812" w:rsidP="00D23812">
      <w:pPr>
        <w:spacing w:after="0" w:line="240" w:lineRule="auto"/>
        <w:rPr>
          <w:rFonts w:eastAsia="Times New Roman"/>
        </w:rPr>
      </w:pPr>
    </w:p>
    <w:p w14:paraId="1D4A6943" w14:textId="3551D320" w:rsidR="00706373" w:rsidRDefault="006825F6" w:rsidP="00706373">
      <w:pPr>
        <w:spacing w:after="0" w:line="240" w:lineRule="auto"/>
        <w:jc w:val="center"/>
        <w:rPr>
          <w:rFonts w:eastAsia="Times New Roman"/>
          <w:u w:val="single"/>
        </w:rPr>
      </w:pPr>
      <w:r>
        <w:rPr>
          <w:rFonts w:eastAsia="Times New Roman"/>
          <w:u w:val="single"/>
        </w:rPr>
        <w:t xml:space="preserve">Held </w:t>
      </w:r>
      <w:r w:rsidR="00B06C69">
        <w:rPr>
          <w:rFonts w:eastAsia="Times New Roman"/>
          <w:u w:val="single"/>
        </w:rPr>
        <w:t xml:space="preserve">in the Boardroom &amp; </w:t>
      </w:r>
      <w:r w:rsidR="001450D5">
        <w:rPr>
          <w:rFonts w:eastAsia="Times New Roman"/>
          <w:u w:val="single"/>
        </w:rPr>
        <w:t xml:space="preserve">via </w:t>
      </w:r>
      <w:r w:rsidR="00646CA6">
        <w:rPr>
          <w:rFonts w:eastAsia="Times New Roman"/>
          <w:u w:val="single"/>
        </w:rPr>
        <w:t>Zoom</w:t>
      </w:r>
    </w:p>
    <w:p w14:paraId="4AB4E2BE" w14:textId="01DB5DD3"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344608">
        <w:rPr>
          <w:rFonts w:eastAsia="Times New Roman"/>
          <w:u w:val="single"/>
        </w:rPr>
        <w:t>January 7</w:t>
      </w:r>
      <w:r w:rsidR="00344608" w:rsidRPr="00344608">
        <w:rPr>
          <w:rFonts w:eastAsia="Times New Roman"/>
          <w:u w:val="single"/>
          <w:vertAlign w:val="superscript"/>
        </w:rPr>
        <w:t>th</w:t>
      </w:r>
      <w:r w:rsidR="00344608">
        <w:rPr>
          <w:rFonts w:eastAsia="Times New Roman"/>
          <w:u w:val="single"/>
        </w:rPr>
        <w:t>, 2025</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2B761F" w:rsidRDefault="00D23812" w:rsidP="00D23812">
      <w:pPr>
        <w:spacing w:after="0" w:line="240" w:lineRule="auto"/>
        <w:rPr>
          <w:rFonts w:eastAsia="Times New Roman"/>
          <w:sz w:val="12"/>
          <w:szCs w:val="12"/>
        </w:rPr>
      </w:pPr>
    </w:p>
    <w:p w14:paraId="69F78614" w14:textId="77777777" w:rsidR="00D23812" w:rsidRPr="00230BF3"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230BF3">
        <w:rPr>
          <w:rFonts w:eastAsia="Times New Roman"/>
        </w:rPr>
        <w:tab/>
      </w:r>
    </w:p>
    <w:p w14:paraId="3A82034C" w14:textId="64AAD4F9" w:rsidR="005C70A1" w:rsidRPr="00366624" w:rsidRDefault="00D23812" w:rsidP="00BB2DF1">
      <w:pPr>
        <w:tabs>
          <w:tab w:val="left" w:pos="1260"/>
        </w:tabs>
        <w:spacing w:after="0" w:line="240" w:lineRule="auto"/>
        <w:ind w:left="1440" w:hanging="1440"/>
        <w:rPr>
          <w:rFonts w:eastAsia="Times New Roman"/>
        </w:rPr>
      </w:pPr>
      <w:r w:rsidRPr="00230BF3">
        <w:rPr>
          <w:rFonts w:eastAsia="Times New Roman"/>
        </w:rPr>
        <w:t>Voting</w:t>
      </w:r>
      <w:r w:rsidR="00A4300A" w:rsidRPr="00230BF3">
        <w:rPr>
          <w:rFonts w:eastAsia="Times New Roman"/>
        </w:rPr>
        <w:t>:</w:t>
      </w:r>
      <w:r w:rsidR="006825F6" w:rsidRPr="00230BF3">
        <w:rPr>
          <w:rFonts w:eastAsia="Times New Roman"/>
        </w:rPr>
        <w:t xml:space="preserve"> </w:t>
      </w:r>
      <w:r w:rsidR="006825F6" w:rsidRPr="00230BF3">
        <w:rPr>
          <w:rFonts w:eastAsia="Times New Roman"/>
        </w:rPr>
        <w:tab/>
      </w:r>
      <w:r w:rsidR="006825F6" w:rsidRPr="00722AEE">
        <w:rPr>
          <w:rFonts w:eastAsia="Times New Roman"/>
        </w:rPr>
        <w:tab/>
      </w:r>
      <w:bookmarkStart w:id="0" w:name="_Hlk118902758"/>
      <w:r w:rsidR="00C1352F" w:rsidRPr="00366624">
        <w:rPr>
          <w:rFonts w:eastAsia="Times New Roman"/>
        </w:rPr>
        <w:t>Eric Pietsch</w:t>
      </w:r>
      <w:r w:rsidR="00A40703" w:rsidRPr="00366624">
        <w:rPr>
          <w:rFonts w:eastAsia="Times New Roman"/>
        </w:rPr>
        <w:tab/>
      </w:r>
      <w:r w:rsidR="00C1352F" w:rsidRPr="00366624">
        <w:rPr>
          <w:rFonts w:eastAsia="Times New Roman"/>
        </w:rPr>
        <w:tab/>
      </w:r>
      <w:r w:rsidR="00A40703" w:rsidRPr="00366624">
        <w:rPr>
          <w:rFonts w:eastAsia="Times New Roman"/>
        </w:rPr>
        <w:tab/>
      </w:r>
      <w:r w:rsidR="00895A50" w:rsidRPr="00366624">
        <w:rPr>
          <w:rFonts w:eastAsia="Times New Roman"/>
        </w:rPr>
        <w:t>Terry Popowich</w:t>
      </w:r>
      <w:r w:rsidR="00FF5C44" w:rsidRPr="00366624">
        <w:rPr>
          <w:rFonts w:eastAsia="Times New Roman"/>
        </w:rPr>
        <w:tab/>
      </w:r>
      <w:r w:rsidR="0040417C" w:rsidRPr="00366624">
        <w:rPr>
          <w:rFonts w:eastAsia="Times New Roman"/>
        </w:rPr>
        <w:tab/>
      </w:r>
      <w:r w:rsidR="00366624" w:rsidRPr="000B0895">
        <w:rPr>
          <w:rFonts w:eastAsia="Times New Roman"/>
          <w:lang w:val="en-CA"/>
        </w:rPr>
        <w:t>Elaine Mannisto</w:t>
      </w:r>
      <w:r w:rsidR="00E15064" w:rsidRPr="000B0895">
        <w:rPr>
          <w:rFonts w:eastAsia="Times New Roman"/>
          <w:lang w:val="en-CA"/>
        </w:rPr>
        <w:t xml:space="preserve"> </w:t>
      </w:r>
    </w:p>
    <w:p w14:paraId="272ADDB9" w14:textId="09B7A41F" w:rsidR="00F0276D" w:rsidRPr="000B0895" w:rsidRDefault="005C70A1" w:rsidP="005C70A1">
      <w:pPr>
        <w:tabs>
          <w:tab w:val="left" w:pos="1260"/>
        </w:tabs>
        <w:spacing w:after="0" w:line="240" w:lineRule="auto"/>
        <w:ind w:left="1440" w:hanging="1440"/>
        <w:rPr>
          <w:rFonts w:eastAsia="Times New Roman"/>
          <w:lang w:val="fr-FR"/>
        </w:rPr>
      </w:pPr>
      <w:r w:rsidRPr="00366624">
        <w:rPr>
          <w:rFonts w:eastAsia="Times New Roman"/>
        </w:rPr>
        <w:tab/>
      </w:r>
      <w:r w:rsidRPr="00366624">
        <w:rPr>
          <w:rFonts w:eastAsia="Times New Roman"/>
        </w:rPr>
        <w:tab/>
      </w:r>
      <w:proofErr w:type="spellStart"/>
      <w:r w:rsidR="00211873" w:rsidRPr="000B0895">
        <w:rPr>
          <w:rFonts w:eastAsia="Times New Roman"/>
          <w:lang w:val="fr-FR"/>
        </w:rPr>
        <w:t>Dorene</w:t>
      </w:r>
      <w:proofErr w:type="spellEnd"/>
      <w:r w:rsidR="00211873" w:rsidRPr="000B0895">
        <w:rPr>
          <w:rFonts w:eastAsia="Times New Roman"/>
          <w:lang w:val="fr-FR"/>
        </w:rPr>
        <w:t xml:space="preserve"> Boulanger</w:t>
      </w:r>
      <w:r w:rsidRPr="000B0895">
        <w:rPr>
          <w:rFonts w:eastAsia="Times New Roman"/>
          <w:lang w:val="fr-FR"/>
        </w:rPr>
        <w:tab/>
      </w:r>
      <w:r w:rsidRPr="000B0895">
        <w:rPr>
          <w:rFonts w:eastAsia="Times New Roman"/>
          <w:lang w:val="fr-FR"/>
        </w:rPr>
        <w:tab/>
      </w:r>
      <w:r w:rsidR="00E15064" w:rsidRPr="00366624">
        <w:rPr>
          <w:rFonts w:eastAsia="Times New Roman"/>
          <w:lang w:val="fr-FR"/>
        </w:rPr>
        <w:t>Donna Pelletier</w:t>
      </w:r>
      <w:r w:rsidR="00935317" w:rsidRPr="00366624">
        <w:rPr>
          <w:rFonts w:eastAsia="Times New Roman"/>
          <w:lang w:val="fr-FR"/>
        </w:rPr>
        <w:tab/>
      </w:r>
      <w:r w:rsidR="00935317" w:rsidRPr="00366624">
        <w:rPr>
          <w:rFonts w:eastAsia="Times New Roman"/>
          <w:lang w:val="fr-FR"/>
        </w:rPr>
        <w:tab/>
      </w:r>
      <w:bookmarkEnd w:id="0"/>
      <w:r w:rsidR="000C0BA8" w:rsidRPr="00366624">
        <w:rPr>
          <w:rFonts w:eastAsia="Times New Roman"/>
          <w:lang w:val="fr-FR"/>
        </w:rPr>
        <w:t>Michael Davis</w:t>
      </w:r>
    </w:p>
    <w:p w14:paraId="7A40B00E" w14:textId="571A7A67" w:rsidR="0071332C" w:rsidRPr="000B0895" w:rsidRDefault="00F0276D" w:rsidP="00C870AD">
      <w:pPr>
        <w:tabs>
          <w:tab w:val="left" w:pos="1260"/>
        </w:tabs>
        <w:spacing w:after="0" w:line="240" w:lineRule="auto"/>
        <w:ind w:left="1440" w:hanging="1440"/>
        <w:rPr>
          <w:rFonts w:eastAsia="Times New Roman"/>
          <w:lang w:val="en-CA"/>
        </w:rPr>
      </w:pPr>
      <w:r w:rsidRPr="000B0895">
        <w:rPr>
          <w:rFonts w:eastAsia="Times New Roman"/>
          <w:lang w:val="fr-FR"/>
        </w:rPr>
        <w:tab/>
      </w:r>
      <w:r w:rsidRPr="000B0895">
        <w:rPr>
          <w:rFonts w:eastAsia="Times New Roman"/>
          <w:lang w:val="fr-FR"/>
        </w:rPr>
        <w:tab/>
      </w:r>
      <w:r w:rsidR="00883860" w:rsidRPr="00366624">
        <w:rPr>
          <w:rFonts w:eastAsia="Times New Roman"/>
        </w:rPr>
        <w:t>Ron Melhuish</w:t>
      </w:r>
      <w:r w:rsidR="00883860" w:rsidRPr="00366624">
        <w:rPr>
          <w:rFonts w:eastAsia="Times New Roman"/>
        </w:rPr>
        <w:tab/>
      </w:r>
      <w:r w:rsidR="00883860" w:rsidRPr="00366624">
        <w:rPr>
          <w:rFonts w:eastAsia="Times New Roman"/>
        </w:rPr>
        <w:tab/>
      </w:r>
      <w:r w:rsidR="00366624">
        <w:rPr>
          <w:rFonts w:eastAsia="Times New Roman"/>
        </w:rPr>
        <w:tab/>
      </w:r>
      <w:r w:rsidR="00883860" w:rsidRPr="00366624">
        <w:rPr>
          <w:rFonts w:eastAsia="Times New Roman"/>
        </w:rPr>
        <w:t>Dorothy Friske</w:t>
      </w:r>
      <w:r w:rsidR="00366624" w:rsidRPr="00366624">
        <w:rPr>
          <w:rFonts w:eastAsia="Times New Roman"/>
        </w:rPr>
        <w:t xml:space="preserve"> </w:t>
      </w:r>
      <w:r w:rsidR="00366624" w:rsidRPr="00366624">
        <w:rPr>
          <w:rFonts w:eastAsia="Times New Roman"/>
        </w:rPr>
        <w:tab/>
      </w:r>
      <w:r w:rsidR="00366624" w:rsidRPr="00366624">
        <w:rPr>
          <w:rFonts w:eastAsia="Times New Roman"/>
        </w:rPr>
        <w:tab/>
        <w:t>Cory Lightfoot</w:t>
      </w:r>
    </w:p>
    <w:p w14:paraId="3DEEBC39" w14:textId="77777777" w:rsidR="00203970" w:rsidRPr="000B0895" w:rsidRDefault="00203970" w:rsidP="00BB2438">
      <w:pPr>
        <w:tabs>
          <w:tab w:val="left" w:pos="1260"/>
        </w:tabs>
        <w:spacing w:after="0" w:line="240" w:lineRule="auto"/>
        <w:ind w:left="1440" w:hanging="1440"/>
        <w:rPr>
          <w:rFonts w:eastAsia="Times New Roman"/>
          <w:sz w:val="12"/>
          <w:szCs w:val="12"/>
          <w:lang w:val="en-CA"/>
        </w:rPr>
      </w:pPr>
    </w:p>
    <w:p w14:paraId="5BA4954D" w14:textId="4065786B" w:rsidR="00487BFF" w:rsidRPr="000B0895" w:rsidRDefault="00D23812" w:rsidP="00487BFF">
      <w:pPr>
        <w:tabs>
          <w:tab w:val="left" w:pos="1260"/>
        </w:tabs>
        <w:spacing w:after="0" w:line="240" w:lineRule="auto"/>
        <w:ind w:left="1440" w:hanging="1440"/>
        <w:rPr>
          <w:rFonts w:eastAsia="Times New Roman"/>
          <w:lang w:val="en-CA"/>
        </w:rPr>
      </w:pPr>
      <w:r w:rsidRPr="000B0895">
        <w:rPr>
          <w:rFonts w:eastAsia="Times New Roman"/>
          <w:lang w:val="en-CA"/>
        </w:rPr>
        <w:t>Non-Voting</w:t>
      </w:r>
      <w:r w:rsidR="00A4300A" w:rsidRPr="000B0895">
        <w:rPr>
          <w:rFonts w:eastAsia="Times New Roman"/>
          <w:lang w:val="en-CA"/>
        </w:rPr>
        <w:t>:</w:t>
      </w:r>
      <w:r w:rsidRPr="000B0895">
        <w:rPr>
          <w:rFonts w:eastAsia="Times New Roman"/>
          <w:lang w:val="en-CA"/>
        </w:rPr>
        <w:tab/>
      </w:r>
      <w:r w:rsidRPr="000B0895">
        <w:rPr>
          <w:rFonts w:eastAsia="Times New Roman"/>
          <w:lang w:val="en-CA"/>
        </w:rPr>
        <w:tab/>
      </w:r>
      <w:r w:rsidR="00211873" w:rsidRPr="000B0895">
        <w:rPr>
          <w:rFonts w:eastAsia="Times New Roman"/>
          <w:lang w:val="en-CA"/>
        </w:rPr>
        <w:t xml:space="preserve">Darryl Galusha </w:t>
      </w:r>
      <w:r w:rsidR="00211873" w:rsidRPr="000B0895">
        <w:rPr>
          <w:rFonts w:eastAsia="Times New Roman"/>
          <w:lang w:val="en-CA"/>
        </w:rPr>
        <w:tab/>
      </w:r>
      <w:r w:rsidR="00211873" w:rsidRPr="000B0895">
        <w:rPr>
          <w:rFonts w:eastAsia="Times New Roman"/>
          <w:lang w:val="en-CA"/>
        </w:rPr>
        <w:tab/>
      </w:r>
      <w:r w:rsidR="00366624" w:rsidRPr="000B0895">
        <w:rPr>
          <w:rFonts w:eastAsia="Times New Roman"/>
          <w:lang w:val="en-CA"/>
        </w:rPr>
        <w:t>Ian McPherson</w:t>
      </w:r>
      <w:r w:rsidR="00172FC5" w:rsidRPr="000B0895">
        <w:rPr>
          <w:rFonts w:eastAsia="Times New Roman"/>
          <w:lang w:val="en-CA"/>
        </w:rPr>
        <w:tab/>
      </w:r>
      <w:r w:rsidR="00487BFF" w:rsidRPr="000B0895">
        <w:rPr>
          <w:rFonts w:eastAsia="Times New Roman"/>
          <w:lang w:val="en-CA"/>
        </w:rPr>
        <w:tab/>
      </w:r>
      <w:r w:rsidR="008A3834" w:rsidRPr="00366624">
        <w:rPr>
          <w:rFonts w:eastAsia="Times New Roman"/>
        </w:rPr>
        <w:t>Daniel Blundon</w:t>
      </w:r>
    </w:p>
    <w:p w14:paraId="3492B63E" w14:textId="5C918EA7" w:rsidR="00C1352F" w:rsidRPr="000B0895" w:rsidRDefault="00487BFF" w:rsidP="00366624">
      <w:pPr>
        <w:tabs>
          <w:tab w:val="left" w:pos="1260"/>
        </w:tabs>
        <w:spacing w:after="0" w:line="240" w:lineRule="auto"/>
        <w:ind w:left="1440" w:hanging="1440"/>
        <w:rPr>
          <w:rFonts w:eastAsia="Times New Roman"/>
          <w:lang w:val="en-CA"/>
        </w:rPr>
      </w:pPr>
      <w:r w:rsidRPr="000B0895">
        <w:rPr>
          <w:rFonts w:eastAsia="Times New Roman"/>
          <w:lang w:val="en-CA"/>
        </w:rPr>
        <w:tab/>
      </w:r>
      <w:r w:rsidRPr="000B0895">
        <w:rPr>
          <w:rFonts w:eastAsia="Times New Roman"/>
          <w:lang w:val="en-CA"/>
        </w:rPr>
        <w:tab/>
      </w:r>
      <w:r w:rsidR="00EE3090" w:rsidRPr="000B0895">
        <w:rPr>
          <w:rFonts w:eastAsia="Times New Roman"/>
          <w:lang w:val="en-CA"/>
        </w:rPr>
        <w:t xml:space="preserve">Dr. E. </w:t>
      </w:r>
      <w:proofErr w:type="spellStart"/>
      <w:r w:rsidR="00EE3090" w:rsidRPr="000B0895">
        <w:rPr>
          <w:rFonts w:eastAsia="Times New Roman"/>
          <w:lang w:val="en-CA"/>
        </w:rPr>
        <w:t>Hargassner</w:t>
      </w:r>
      <w:proofErr w:type="spellEnd"/>
      <w:r w:rsidR="00EE3090" w:rsidRPr="000B0895">
        <w:rPr>
          <w:rFonts w:eastAsia="Times New Roman"/>
          <w:lang w:val="en-CA"/>
        </w:rPr>
        <w:t xml:space="preserve"> </w:t>
      </w:r>
      <w:r w:rsidR="00EE3090" w:rsidRPr="000B0895">
        <w:rPr>
          <w:rFonts w:eastAsia="Times New Roman"/>
          <w:lang w:val="en-CA"/>
        </w:rPr>
        <w:tab/>
      </w:r>
      <w:r w:rsidR="00EE3090" w:rsidRPr="000B0895">
        <w:rPr>
          <w:rFonts w:eastAsia="Times New Roman"/>
          <w:lang w:val="en-CA"/>
        </w:rPr>
        <w:tab/>
      </w:r>
      <w:r w:rsidR="008A3048" w:rsidRPr="000B0895">
        <w:rPr>
          <w:rFonts w:eastAsia="Times New Roman"/>
          <w:lang w:val="en-CA"/>
        </w:rPr>
        <w:t>Jena Goulet (recorder)</w:t>
      </w:r>
      <w:r w:rsidR="0008607E" w:rsidRPr="000B0895">
        <w:rPr>
          <w:rFonts w:eastAsia="Times New Roman"/>
          <w:lang w:val="en-CA"/>
        </w:rPr>
        <w:t xml:space="preserve"> </w:t>
      </w:r>
    </w:p>
    <w:p w14:paraId="28197F45" w14:textId="77777777" w:rsidR="00AA666A" w:rsidRPr="000B0895" w:rsidRDefault="00AA666A" w:rsidP="005C70A1">
      <w:pPr>
        <w:tabs>
          <w:tab w:val="left" w:pos="1260"/>
        </w:tabs>
        <w:spacing w:after="0" w:line="240" w:lineRule="auto"/>
        <w:ind w:left="1440" w:hanging="1440"/>
        <w:rPr>
          <w:rFonts w:eastAsia="Times New Roman"/>
          <w:lang w:val="en-CA"/>
        </w:rPr>
      </w:pPr>
    </w:p>
    <w:p w14:paraId="6EA15535" w14:textId="530EB0BE" w:rsidR="00AA666A" w:rsidRPr="000B0895" w:rsidRDefault="00AA666A" w:rsidP="005C70A1">
      <w:pPr>
        <w:tabs>
          <w:tab w:val="left" w:pos="1260"/>
        </w:tabs>
        <w:spacing w:after="0" w:line="240" w:lineRule="auto"/>
        <w:ind w:left="1440" w:hanging="1440"/>
        <w:rPr>
          <w:rFonts w:eastAsia="Times New Roman"/>
          <w:lang w:val="en-CA"/>
        </w:rPr>
      </w:pPr>
      <w:r w:rsidRPr="000B0895">
        <w:rPr>
          <w:rFonts w:eastAsia="Times New Roman"/>
          <w:lang w:val="en-CA"/>
        </w:rPr>
        <w:t>Guest</w:t>
      </w:r>
      <w:r w:rsidR="00344608" w:rsidRPr="000B0895">
        <w:rPr>
          <w:rFonts w:eastAsia="Times New Roman"/>
          <w:lang w:val="en-CA"/>
        </w:rPr>
        <w:t>s</w:t>
      </w:r>
      <w:r w:rsidRPr="000B0895">
        <w:rPr>
          <w:rFonts w:eastAsia="Times New Roman"/>
          <w:lang w:val="en-CA"/>
        </w:rPr>
        <w:t>:</w:t>
      </w:r>
      <w:r w:rsidRPr="000B0895">
        <w:rPr>
          <w:rFonts w:eastAsia="Times New Roman"/>
          <w:lang w:val="en-CA"/>
        </w:rPr>
        <w:tab/>
      </w:r>
      <w:r w:rsidRPr="000B0895">
        <w:rPr>
          <w:rFonts w:eastAsia="Times New Roman"/>
          <w:lang w:val="en-CA"/>
        </w:rPr>
        <w:tab/>
        <w:t>Brent Maranzan</w:t>
      </w:r>
      <w:r w:rsidR="00344608" w:rsidRPr="000B0895">
        <w:rPr>
          <w:rFonts w:eastAsia="Times New Roman"/>
          <w:lang w:val="en-CA"/>
        </w:rPr>
        <w:tab/>
      </w:r>
      <w:r w:rsidR="00344608" w:rsidRPr="000B0895">
        <w:rPr>
          <w:rFonts w:eastAsia="Times New Roman"/>
          <w:lang w:val="en-CA"/>
        </w:rPr>
        <w:tab/>
        <w:t>Athena Kreiner</w:t>
      </w:r>
      <w:r w:rsidR="00344608" w:rsidRPr="000B0895">
        <w:rPr>
          <w:rFonts w:eastAsia="Times New Roman"/>
          <w:lang w:val="en-CA"/>
        </w:rPr>
        <w:tab/>
      </w:r>
      <w:r w:rsidR="00344608" w:rsidRPr="000B0895">
        <w:rPr>
          <w:rFonts w:eastAsia="Times New Roman"/>
          <w:lang w:val="en-CA"/>
        </w:rPr>
        <w:tab/>
        <w:t>Mike Belliveau</w:t>
      </w:r>
    </w:p>
    <w:p w14:paraId="4FFC6040" w14:textId="43ACF831" w:rsidR="00D23812" w:rsidRPr="000B0895" w:rsidRDefault="00D23812" w:rsidP="00895912">
      <w:pPr>
        <w:tabs>
          <w:tab w:val="left" w:pos="1260"/>
        </w:tabs>
        <w:spacing w:after="0" w:line="240" w:lineRule="auto"/>
        <w:rPr>
          <w:rFonts w:eastAsia="Times New Roman"/>
          <w:lang w:val="en-CA"/>
        </w:rPr>
      </w:pP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421D7C34" w14:textId="074F7B57" w:rsidR="00D23812" w:rsidRPr="00DC0E37"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00CD59B2">
        <w:rPr>
          <w:rFonts w:eastAsia="Times New Roman"/>
        </w:rPr>
        <w:tab/>
      </w:r>
      <w:r w:rsidR="00CD59B2" w:rsidRPr="00366624">
        <w:rPr>
          <w:rFonts w:eastAsia="Times New Roman"/>
        </w:rPr>
        <w:tab/>
      </w:r>
      <w:r w:rsidR="00366624" w:rsidRPr="00366624">
        <w:rPr>
          <w:rFonts w:eastAsia="Times New Roman"/>
        </w:rPr>
        <w:t>Bobby</w:t>
      </w:r>
      <w:r w:rsidR="00366624" w:rsidRPr="00722AEE">
        <w:rPr>
          <w:rFonts w:eastAsia="Times New Roman"/>
        </w:rPr>
        <w:t xml:space="preserve"> Jo Chenier  </w:t>
      </w:r>
      <w:r w:rsidR="00366624" w:rsidRPr="000B0895">
        <w:rPr>
          <w:rFonts w:eastAsia="Times New Roman"/>
          <w:lang w:val="en-CA"/>
        </w:rPr>
        <w:t xml:space="preserve"> </w:t>
      </w:r>
    </w:p>
    <w:p w14:paraId="56580700" w14:textId="77777777" w:rsidR="006D3780" w:rsidRPr="002B761F" w:rsidRDefault="006D3780" w:rsidP="00767750">
      <w:pPr>
        <w:tabs>
          <w:tab w:val="left" w:pos="1260"/>
        </w:tabs>
        <w:spacing w:after="0" w:line="240" w:lineRule="auto"/>
        <w:ind w:left="1440" w:hanging="1440"/>
        <w:rPr>
          <w:rFonts w:eastAsia="Times New Roman"/>
          <w:sz w:val="12"/>
          <w:szCs w:val="12"/>
          <w:lang w:val="en-CA"/>
        </w:rPr>
      </w:pPr>
    </w:p>
    <w:p w14:paraId="22948983" w14:textId="523EC8AF" w:rsidR="00E96205" w:rsidRPr="000B0895" w:rsidRDefault="00D23812" w:rsidP="004B0109">
      <w:pPr>
        <w:tabs>
          <w:tab w:val="left" w:pos="1260"/>
        </w:tabs>
        <w:spacing w:after="0" w:line="240" w:lineRule="auto"/>
        <w:ind w:left="1440" w:hanging="1440"/>
        <w:rPr>
          <w:rFonts w:eastAsia="Times New Roman"/>
          <w:lang w:val="en-CA"/>
        </w:rPr>
      </w:pPr>
      <w:r w:rsidRPr="009E64FD">
        <w:rPr>
          <w:rFonts w:eastAsia="Times New Roman"/>
          <w:lang w:val="en-CA"/>
        </w:rPr>
        <w:t>Non-Voting</w:t>
      </w:r>
      <w:r w:rsidR="00A4300A" w:rsidRPr="009E64FD">
        <w:rPr>
          <w:rFonts w:eastAsia="Times New Roman"/>
          <w:lang w:val="en-CA"/>
        </w:rPr>
        <w:t>:</w:t>
      </w:r>
      <w:r w:rsidRPr="009E64FD">
        <w:rPr>
          <w:rFonts w:eastAsia="Times New Roman"/>
          <w:lang w:val="en-CA"/>
        </w:rPr>
        <w:tab/>
      </w:r>
      <w:r w:rsidRPr="009E64FD">
        <w:rPr>
          <w:rFonts w:eastAsia="Times New Roman"/>
          <w:lang w:val="en-CA"/>
        </w:rPr>
        <w:tab/>
      </w:r>
      <w:r w:rsidR="00366624" w:rsidRPr="000B0895">
        <w:rPr>
          <w:rFonts w:eastAsia="Times New Roman"/>
          <w:lang w:val="en-CA"/>
        </w:rPr>
        <w:t>Savana Marino</w:t>
      </w:r>
      <w:r w:rsidR="00CD59B2" w:rsidRPr="000B0895">
        <w:rPr>
          <w:rFonts w:eastAsia="Times New Roman"/>
          <w:lang w:val="en-CA"/>
        </w:rPr>
        <w:tab/>
      </w:r>
      <w:r w:rsidR="00CD59B2" w:rsidRPr="000B0895">
        <w:rPr>
          <w:rFonts w:eastAsia="Times New Roman"/>
          <w:lang w:val="en-CA"/>
        </w:rPr>
        <w:tab/>
      </w:r>
      <w:r w:rsidR="00672696" w:rsidRPr="000B0895">
        <w:rPr>
          <w:rFonts w:eastAsia="Times New Roman"/>
          <w:lang w:val="en-CA"/>
        </w:rPr>
        <w:tab/>
      </w:r>
      <w:r w:rsidR="00672696" w:rsidRPr="000B0895">
        <w:rPr>
          <w:rFonts w:eastAsia="Times New Roman"/>
          <w:lang w:val="en-CA"/>
        </w:rPr>
        <w:tab/>
      </w:r>
    </w:p>
    <w:p w14:paraId="7B6C7A6B" w14:textId="77777777" w:rsidR="00203970" w:rsidRPr="00203970" w:rsidRDefault="00203970" w:rsidP="00203970">
      <w:pPr>
        <w:tabs>
          <w:tab w:val="left" w:pos="1260"/>
        </w:tabs>
        <w:spacing w:after="0" w:line="240" w:lineRule="auto"/>
        <w:ind w:left="1440" w:hanging="1440"/>
        <w:rPr>
          <w:rFonts w:eastAsia="Times New Roman"/>
          <w:lang w:val="en-CA"/>
        </w:rPr>
      </w:pPr>
    </w:p>
    <w:p w14:paraId="376C2DB3" w14:textId="67830863"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883860">
        <w:rPr>
          <w:rFonts w:eastAsia="Times New Roman"/>
          <w:b/>
          <w:bCs/>
        </w:rPr>
        <w:t>8</w:t>
      </w:r>
      <w:r w:rsidR="00D23812" w:rsidRPr="00FC3410">
        <w:rPr>
          <w:rFonts w:eastAsia="Times New Roman"/>
          <w:b/>
          <w:bCs/>
        </w:rPr>
        <w:t xml:space="preserve"> Elected </w:t>
      </w:r>
      <w:r w:rsidR="00D23812" w:rsidRPr="00FC3410">
        <w:rPr>
          <w:rFonts w:eastAsia="Times New Roman"/>
          <w:b/>
          <w:bCs/>
        </w:rPr>
        <w:tab/>
      </w:r>
      <w:r w:rsidR="00883860">
        <w:rPr>
          <w:rFonts w:eastAsia="Times New Roman"/>
          <w:b/>
          <w:bCs/>
        </w:rPr>
        <w:t>2</w:t>
      </w:r>
      <w:r w:rsidR="00D23812" w:rsidRPr="00FC3410">
        <w:rPr>
          <w:rFonts w:eastAsia="Times New Roman"/>
          <w:b/>
          <w:bCs/>
        </w:rPr>
        <w:t xml:space="preserve"> Appointment</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883860">
        <w:rPr>
          <w:rFonts w:eastAsia="Times New Roman"/>
          <w:b/>
          <w:bCs/>
        </w:rPr>
        <w:t>10</w:t>
      </w:r>
    </w:p>
    <w:p w14:paraId="4C21EDF7" w14:textId="73BDCBED"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883860">
        <w:rPr>
          <w:rFonts w:eastAsia="Times New Roman"/>
          <w:b/>
          <w:bCs/>
        </w:rPr>
        <w:t>1</w:t>
      </w:r>
      <w:r w:rsidR="00D23812" w:rsidRPr="00FC3410">
        <w:rPr>
          <w:rFonts w:eastAsia="Times New Roman"/>
          <w:b/>
          <w:bCs/>
        </w:rPr>
        <w:t xml:space="preserve"> Elected</w:t>
      </w:r>
      <w:r w:rsidR="00D23812" w:rsidRPr="00FC3410">
        <w:rPr>
          <w:rFonts w:eastAsia="Times New Roman"/>
          <w:b/>
          <w:bCs/>
        </w:rPr>
        <w:tab/>
      </w:r>
      <w:r w:rsidR="00883860">
        <w:rPr>
          <w:rFonts w:eastAsia="Times New Roman"/>
          <w:b/>
          <w:bCs/>
        </w:rPr>
        <w:t>0</w:t>
      </w:r>
      <w:r w:rsidR="00D23812" w:rsidRPr="00FC3410">
        <w:rPr>
          <w:rFonts w:eastAsia="Times New Roman"/>
          <w:b/>
          <w:bCs/>
        </w:rPr>
        <w:t xml:space="preserve"> Appointment</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883860">
        <w:rPr>
          <w:rFonts w:eastAsia="Times New Roman"/>
          <w:b/>
          <w:bCs/>
        </w:rPr>
        <w:t>1</w:t>
      </w:r>
    </w:p>
    <w:p w14:paraId="4CB2F093" w14:textId="77777777" w:rsidR="00D23812" w:rsidRPr="002B761F" w:rsidRDefault="00D23812" w:rsidP="00D23812">
      <w:pPr>
        <w:tabs>
          <w:tab w:val="left" w:pos="1260"/>
        </w:tabs>
        <w:spacing w:after="0" w:line="240" w:lineRule="auto"/>
        <w:rPr>
          <w:rFonts w:eastAsia="Times New Roman"/>
          <w:bCs/>
          <w:sz w:val="12"/>
          <w:szCs w:val="12"/>
        </w:rPr>
      </w:pPr>
    </w:p>
    <w:p w14:paraId="094ED842" w14:textId="7C891C04" w:rsidR="005A7681"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883860">
        <w:rPr>
          <w:rFonts w:eastAsia="Times New Roman"/>
          <w:b/>
          <w:bCs/>
        </w:rPr>
        <w:t>10</w:t>
      </w:r>
      <w:r w:rsidR="00E96205" w:rsidRPr="00FC3410">
        <w:rPr>
          <w:rFonts w:eastAsia="Times New Roman"/>
          <w:b/>
          <w:bCs/>
        </w:rPr>
        <w:tab/>
      </w:r>
      <w:r w:rsidR="00E96205" w:rsidRPr="00FC3410">
        <w:rPr>
          <w:rFonts w:eastAsia="Times New Roman"/>
          <w:b/>
          <w:bCs/>
        </w:rPr>
        <w:tab/>
        <w:t xml:space="preserve">Present:  </w:t>
      </w:r>
      <w:r w:rsidR="00366624">
        <w:rPr>
          <w:rFonts w:eastAsia="Times New Roman"/>
          <w:b/>
          <w:bCs/>
        </w:rPr>
        <w:t>9</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366624">
        <w:rPr>
          <w:rFonts w:eastAsia="Times New Roman"/>
          <w:b/>
          <w:bCs/>
        </w:rPr>
        <w:t>9</w:t>
      </w:r>
      <w:r w:rsidR="00722AEE">
        <w:rPr>
          <w:rFonts w:eastAsia="Times New Roman"/>
          <w:b/>
          <w:bCs/>
        </w:rPr>
        <w:t>0</w:t>
      </w:r>
      <w:r w:rsidRPr="00FC3410">
        <w:rPr>
          <w:rFonts w:eastAsia="Times New Roman"/>
          <w:b/>
          <w:bCs/>
        </w:rPr>
        <w:t>%</w:t>
      </w:r>
    </w:p>
    <w:p w14:paraId="30CB0C3B" w14:textId="52A408E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03DDEF17" w:rsidR="00F453C6" w:rsidRPr="00FC3410" w:rsidRDefault="004779A6" w:rsidP="00F453C6">
      <w:pPr>
        <w:spacing w:after="0" w:line="240" w:lineRule="auto"/>
        <w:rPr>
          <w:rFonts w:eastAsia="Times New Roman"/>
        </w:rPr>
      </w:pPr>
      <w:r>
        <w:rPr>
          <w:rFonts w:eastAsia="Times New Roman"/>
        </w:rPr>
        <w:t xml:space="preserve">● </w:t>
      </w:r>
      <w:r w:rsidR="004616E4">
        <w:rPr>
          <w:rFonts w:eastAsia="Times New Roman"/>
        </w:rPr>
        <w:t>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981992">
        <w:rPr>
          <w:rFonts w:eastAsia="Times New Roman"/>
        </w:rPr>
        <w:t>5</w:t>
      </w:r>
      <w:r w:rsidR="003E1455">
        <w:rPr>
          <w:rFonts w:eastAsia="Times New Roman"/>
        </w:rPr>
        <w:t>:</w:t>
      </w:r>
      <w:r w:rsidR="008A3834">
        <w:rPr>
          <w:rFonts w:eastAsia="Times New Roman"/>
        </w:rPr>
        <w:t>32</w:t>
      </w:r>
      <w:r w:rsidR="007C6766">
        <w:rPr>
          <w:rFonts w:eastAsia="Times New Roman"/>
        </w:rPr>
        <w:t xml:space="preserve"> p</w:t>
      </w:r>
      <w:r w:rsidR="00634077">
        <w:rPr>
          <w:rFonts w:eastAsia="Times New Roman"/>
        </w:rPr>
        <w:t xml:space="preserve">m </w:t>
      </w:r>
      <w:r w:rsidR="00823C14">
        <w:rPr>
          <w:rFonts w:eastAsia="Times New Roman"/>
        </w:rPr>
        <w:t xml:space="preserve">by </w:t>
      </w:r>
      <w:r w:rsidR="00C1352F">
        <w:rPr>
          <w:rFonts w:eastAsia="Times New Roman"/>
        </w:rPr>
        <w:t>E. Pietsch</w:t>
      </w:r>
      <w:r w:rsidR="002E282F">
        <w:rPr>
          <w:rFonts w:eastAsia="Times New Roman"/>
        </w:rPr>
        <w:t>.</w:t>
      </w:r>
    </w:p>
    <w:p w14:paraId="67F14901" w14:textId="3B84FBBC" w:rsidR="00B06C69" w:rsidRDefault="00706373" w:rsidP="00F453C6">
      <w:pPr>
        <w:spacing w:after="0" w:line="240" w:lineRule="auto"/>
        <w:rPr>
          <w:rFonts w:eastAsia="Times New Roman"/>
        </w:rPr>
      </w:pPr>
      <w:bookmarkStart w:id="1" w:name="_Hlk178693461"/>
      <w:r>
        <w:rPr>
          <w:rFonts w:eastAsia="Times New Roman"/>
        </w:rPr>
        <w:t>●</w:t>
      </w:r>
      <w:bookmarkEnd w:id="1"/>
      <w:r>
        <w:rPr>
          <w:rFonts w:eastAsia="Times New Roman"/>
        </w:rPr>
        <w:t xml:space="preserve"> </w:t>
      </w:r>
      <w:r w:rsidR="00C1352F">
        <w:rPr>
          <w:rFonts w:eastAsia="Times New Roman"/>
        </w:rPr>
        <w:t>E. Pietsch</w:t>
      </w:r>
      <w:r w:rsidR="00F453C6" w:rsidRPr="00FC3410">
        <w:rPr>
          <w:rFonts w:eastAsia="Times New Roman"/>
        </w:rPr>
        <w:t xml:space="preserve"> read the Treaty Acknowledgement.</w:t>
      </w:r>
    </w:p>
    <w:p w14:paraId="617411D0" w14:textId="77777777" w:rsidR="00EE6198" w:rsidRPr="00FC3410" w:rsidRDefault="00EE6198" w:rsidP="00EE6198">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7F7B29F9" w14:textId="341844AE" w:rsidR="00935317"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172FC5">
        <w:rPr>
          <w:rFonts w:eastAsia="Times New Roman"/>
        </w:rPr>
        <w:t>None.</w:t>
      </w:r>
    </w:p>
    <w:p w14:paraId="59219627" w14:textId="77777777" w:rsidR="00615F87" w:rsidRDefault="00615F87" w:rsidP="00F453C6">
      <w:pPr>
        <w:spacing w:after="0" w:line="240" w:lineRule="auto"/>
        <w:rPr>
          <w:rFonts w:eastAsia="Times New Roman"/>
          <w:b/>
          <w:u w:val="single"/>
        </w:rPr>
      </w:pPr>
    </w:p>
    <w:p w14:paraId="7C2CCE11" w14:textId="2799FA3C"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3F8332DD" w14:textId="6147D485" w:rsidR="007D5E74" w:rsidRDefault="00F453C6" w:rsidP="00C1352F">
      <w:pPr>
        <w:tabs>
          <w:tab w:val="left" w:pos="360"/>
        </w:tabs>
        <w:spacing w:after="0" w:line="240" w:lineRule="auto"/>
        <w:rPr>
          <w:rFonts w:eastAsia="Times New Roman"/>
          <w:bCs/>
        </w:rPr>
      </w:pPr>
      <w:r w:rsidRPr="00FC3410">
        <w:rPr>
          <w:rFonts w:eastAsia="Times New Roman"/>
        </w:rPr>
        <w:t xml:space="preserve">● </w:t>
      </w:r>
      <w:r w:rsidR="00C1352F">
        <w:rPr>
          <w:rFonts w:eastAsia="Times New Roman"/>
        </w:rPr>
        <w:t xml:space="preserve">E. Pietsch </w:t>
      </w:r>
      <w:r w:rsidRPr="00FC3410">
        <w:rPr>
          <w:rFonts w:eastAsia="Times New Roman"/>
          <w:bCs/>
        </w:rPr>
        <w:t>asked if there were any amendments to the agenda.</w:t>
      </w:r>
    </w:p>
    <w:p w14:paraId="425150D2" w14:textId="455D5E0F" w:rsidR="00344608" w:rsidRDefault="008C536D" w:rsidP="00366624">
      <w:pPr>
        <w:spacing w:after="0" w:line="240" w:lineRule="auto"/>
        <w:rPr>
          <w:rFonts w:eastAsia="Times New Roman"/>
        </w:rPr>
      </w:pPr>
      <w:bookmarkStart w:id="2" w:name="_Hlk100062845"/>
      <w:r>
        <w:rPr>
          <w:rFonts w:eastAsia="Times New Roman"/>
        </w:rPr>
        <w:t xml:space="preserve">● </w:t>
      </w:r>
      <w:r w:rsidR="00366624">
        <w:rPr>
          <w:rFonts w:eastAsia="Times New Roman"/>
        </w:rPr>
        <w:t>Nothing noted.</w:t>
      </w:r>
    </w:p>
    <w:p w14:paraId="28463497" w14:textId="77777777" w:rsidR="008C536D" w:rsidRPr="008B77AD" w:rsidRDefault="008C536D" w:rsidP="001450D5">
      <w:pPr>
        <w:spacing w:after="0" w:line="240" w:lineRule="auto"/>
        <w:rPr>
          <w:rFonts w:eastAsia="Times New Roman"/>
        </w:rPr>
      </w:pPr>
    </w:p>
    <w:p w14:paraId="453C1B8E" w14:textId="2A313DE3" w:rsidR="00F453C6" w:rsidRPr="00FC3410" w:rsidRDefault="003F7C38" w:rsidP="00F453C6">
      <w:pPr>
        <w:tabs>
          <w:tab w:val="left" w:pos="360"/>
        </w:tabs>
        <w:spacing w:after="0" w:line="240" w:lineRule="auto"/>
        <w:rPr>
          <w:rFonts w:eastAsia="Times New Roman"/>
          <w:b/>
        </w:rPr>
      </w:pPr>
      <w:r>
        <w:rPr>
          <w:rFonts w:eastAsia="Times New Roman"/>
          <w:b/>
        </w:rPr>
        <w:t>It was moved by</w:t>
      </w:r>
      <w:r w:rsidR="00465782">
        <w:rPr>
          <w:rFonts w:eastAsia="Times New Roman"/>
          <w:b/>
        </w:rPr>
        <w:t xml:space="preserve"> </w:t>
      </w:r>
      <w:r w:rsidR="005C6E8D">
        <w:rPr>
          <w:rFonts w:eastAsia="Times New Roman"/>
          <w:b/>
        </w:rPr>
        <w:t>D. Boulanger</w:t>
      </w:r>
      <w:r w:rsidR="00B06C69">
        <w:rPr>
          <w:rFonts w:eastAsia="Times New Roman"/>
          <w:b/>
        </w:rPr>
        <w:t xml:space="preserve"> </w:t>
      </w:r>
      <w:r w:rsidR="00B87608">
        <w:rPr>
          <w:rFonts w:eastAsia="Times New Roman"/>
          <w:b/>
        </w:rPr>
        <w:t>and seconded by</w:t>
      </w:r>
      <w:r w:rsidR="00751026">
        <w:rPr>
          <w:rFonts w:eastAsia="Times New Roman"/>
          <w:b/>
        </w:rPr>
        <w:t xml:space="preserve"> </w:t>
      </w:r>
      <w:r w:rsidR="005C6E8D">
        <w:rPr>
          <w:rFonts w:eastAsia="Times New Roman"/>
          <w:b/>
        </w:rPr>
        <w:t>T. Popowich</w:t>
      </w:r>
      <w:r w:rsidR="007C6766">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8C536D">
        <w:rPr>
          <w:rFonts w:eastAsia="Times New Roman"/>
          <w:b/>
        </w:rPr>
        <w:t>present</w:t>
      </w:r>
      <w:r w:rsidR="00F9316A">
        <w:rPr>
          <w:rFonts w:eastAsia="Times New Roman"/>
          <w:b/>
        </w:rPr>
        <w:t>ed</w:t>
      </w:r>
      <w:r w:rsidR="00CF4F8E">
        <w:rPr>
          <w:rFonts w:eastAsia="Times New Roman"/>
          <w:b/>
        </w:rPr>
        <w:t>.</w:t>
      </w:r>
    </w:p>
    <w:bookmarkEnd w:id="2"/>
    <w:p w14:paraId="319CB534" w14:textId="77777777" w:rsidR="00344608" w:rsidRDefault="00662513" w:rsidP="0056535C">
      <w:pPr>
        <w:spacing w:after="0" w:line="240" w:lineRule="auto"/>
        <w:rPr>
          <w:rFonts w:eastAsia="Times New Roman"/>
          <w:b/>
        </w:rPr>
      </w:pPr>
      <w:r>
        <w:rPr>
          <w:noProof/>
        </w:rPr>
        <mc:AlternateContent>
          <mc:Choice Requires="wps">
            <w:drawing>
              <wp:anchor distT="0" distB="0" distL="114300" distR="114300" simplePos="0" relativeHeight="251661312" behindDoc="0" locked="0" layoutInCell="1" allowOverlap="1" wp14:anchorId="0A3B2677" wp14:editId="128E021D">
                <wp:simplePos x="0" y="0"/>
                <wp:positionH relativeFrom="column">
                  <wp:posOffset>9525</wp:posOffset>
                </wp:positionH>
                <wp:positionV relativeFrom="paragraph">
                  <wp:posOffset>177165</wp:posOffset>
                </wp:positionV>
                <wp:extent cx="698500" cy="238125"/>
                <wp:effectExtent l="0" t="0" r="63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15B97E6F" w:rsidR="00F862E9" w:rsidRPr="00E10771" w:rsidRDefault="00F862E9" w:rsidP="00336F43">
                            <w:pPr>
                              <w:jc w:val="center"/>
                              <w:rPr>
                                <w:b/>
                              </w:rPr>
                            </w:pPr>
                            <w:r>
                              <w:rPr>
                                <w:b/>
                              </w:rPr>
                              <w:t xml:space="preserve">RES </w:t>
                            </w:r>
                            <w:r w:rsidR="00344608">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2677" id="_x0000_t202" coordsize="21600,21600" o:spt="202" path="m,l,21600r21600,l21600,xe">
                <v:stroke joinstyle="miter"/>
                <v:path gradientshapeok="t" o:connecttype="rect"/>
              </v:shapetype>
              <v:shape id="Text Box 9" o:spid="_x0000_s1026" type="#_x0000_t202" style="position:absolute;margin-left:.75pt;margin-top:13.95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" fillcolor="white [3201]" strokeweight=".5pt">
                <v:path arrowok="t"/>
                <v:textbox>
                  <w:txbxContent>
                    <w:p w14:paraId="3325C984" w14:textId="15B97E6F" w:rsidR="00F862E9" w:rsidRPr="00E10771" w:rsidRDefault="00F862E9" w:rsidP="00336F43">
                      <w:pPr>
                        <w:jc w:val="center"/>
                        <w:rPr>
                          <w:b/>
                        </w:rPr>
                      </w:pPr>
                      <w:r>
                        <w:rPr>
                          <w:b/>
                        </w:rPr>
                        <w:t xml:space="preserve">RES </w:t>
                      </w:r>
                      <w:r w:rsidR="00344608">
                        <w:rPr>
                          <w:b/>
                        </w:rPr>
                        <w:t>1</w:t>
                      </w:r>
                    </w:p>
                  </w:txbxContent>
                </v:textbox>
              </v:shape>
            </w:pict>
          </mc:Fallback>
        </mc:AlternateContent>
      </w:r>
      <w:r w:rsidR="00F453C6" w:rsidRPr="00FC3410">
        <w:rPr>
          <w:rFonts w:eastAsia="Times New Roman"/>
          <w:b/>
        </w:rPr>
        <w:t>CARRIED.</w:t>
      </w:r>
      <w:r w:rsidR="00336F43" w:rsidRPr="00FC3410">
        <w:rPr>
          <w:rFonts w:eastAsia="Times New Roman"/>
          <w:b/>
        </w:rPr>
        <w:t xml:space="preserve"> </w:t>
      </w:r>
    </w:p>
    <w:p w14:paraId="30D6FDB0" w14:textId="77777777" w:rsidR="00344608" w:rsidRDefault="00344608" w:rsidP="0056535C">
      <w:pPr>
        <w:spacing w:after="0" w:line="240" w:lineRule="auto"/>
        <w:rPr>
          <w:rFonts w:eastAsia="Times New Roman"/>
          <w:b/>
        </w:rPr>
      </w:pPr>
    </w:p>
    <w:p w14:paraId="34B6C347" w14:textId="77777777" w:rsidR="00366624" w:rsidRDefault="00366624" w:rsidP="0056535C">
      <w:pPr>
        <w:spacing w:after="0" w:line="240" w:lineRule="auto"/>
        <w:rPr>
          <w:rFonts w:eastAsia="Times New Roman"/>
          <w:b/>
          <w:u w:val="single"/>
        </w:rPr>
      </w:pPr>
    </w:p>
    <w:p w14:paraId="3E585506" w14:textId="77777777" w:rsidR="00366624" w:rsidRDefault="00366624" w:rsidP="0056535C">
      <w:pPr>
        <w:spacing w:after="0" w:line="240" w:lineRule="auto"/>
        <w:rPr>
          <w:rFonts w:eastAsia="Times New Roman"/>
          <w:b/>
          <w:u w:val="single"/>
        </w:rPr>
      </w:pPr>
    </w:p>
    <w:p w14:paraId="02B42077" w14:textId="626E58FA" w:rsidR="00895912" w:rsidRPr="00BE60A3" w:rsidRDefault="00336F43" w:rsidP="0056535C">
      <w:pPr>
        <w:spacing w:after="0" w:line="240" w:lineRule="auto"/>
        <w:rPr>
          <w:rFonts w:eastAsia="Times New Roman"/>
          <w:b/>
        </w:rPr>
      </w:pPr>
      <w:r w:rsidRPr="00FC3410">
        <w:rPr>
          <w:rFonts w:eastAsia="Times New Roman"/>
          <w:b/>
          <w:u w:val="single"/>
        </w:rPr>
        <w:t>4.0 PRESENTATIONS</w:t>
      </w:r>
    </w:p>
    <w:p w14:paraId="5FD73F42" w14:textId="483C6249" w:rsidR="00B06C69" w:rsidRDefault="00DA5863" w:rsidP="00F453C6">
      <w:pPr>
        <w:spacing w:after="0" w:line="240" w:lineRule="auto"/>
        <w:rPr>
          <w:rFonts w:eastAsia="Times New Roman"/>
          <w:b/>
        </w:rPr>
      </w:pPr>
      <w:r>
        <w:rPr>
          <w:rFonts w:eastAsia="Times New Roman"/>
          <w:b/>
        </w:rPr>
        <w:t xml:space="preserve">4.1 </w:t>
      </w:r>
      <w:r w:rsidR="00344608">
        <w:rPr>
          <w:rFonts w:eastAsia="Times New Roman"/>
          <w:b/>
        </w:rPr>
        <w:t>Thunder Bay Community Foundation</w:t>
      </w:r>
    </w:p>
    <w:p w14:paraId="025C7102" w14:textId="1231A466" w:rsidR="00751026" w:rsidRDefault="005527FC" w:rsidP="00344608">
      <w:pPr>
        <w:spacing w:after="0" w:line="240" w:lineRule="auto"/>
        <w:rPr>
          <w:rFonts w:eastAsia="Times New Roman"/>
        </w:rPr>
      </w:pPr>
      <w:r>
        <w:rPr>
          <w:rFonts w:eastAsia="Times New Roman"/>
        </w:rPr>
        <w:t xml:space="preserve">● </w:t>
      </w:r>
      <w:r w:rsidR="00A00ED6">
        <w:rPr>
          <w:rFonts w:eastAsia="Times New Roman"/>
        </w:rPr>
        <w:t>Assets invested with TBCF are owned by GDH and any amount of funds can be accessed at any time.</w:t>
      </w:r>
    </w:p>
    <w:p w14:paraId="6A031D92" w14:textId="6D25123E" w:rsidR="00A00ED6" w:rsidRDefault="00A00ED6" w:rsidP="00344608">
      <w:pPr>
        <w:spacing w:after="0" w:line="240" w:lineRule="auto"/>
        <w:rPr>
          <w:rFonts w:eastAsia="Times New Roman"/>
        </w:rPr>
      </w:pPr>
      <w:r>
        <w:rPr>
          <w:rFonts w:eastAsia="Times New Roman"/>
        </w:rPr>
        <w:t>● TBCF has structured investment policies in place.</w:t>
      </w:r>
    </w:p>
    <w:p w14:paraId="3B4A474B" w14:textId="67E40B24" w:rsidR="00A00ED6" w:rsidRDefault="00A00ED6" w:rsidP="00344608">
      <w:pPr>
        <w:spacing w:after="0" w:line="240" w:lineRule="auto"/>
        <w:rPr>
          <w:rFonts w:eastAsia="Times New Roman"/>
        </w:rPr>
      </w:pPr>
      <w:r>
        <w:rPr>
          <w:rFonts w:eastAsia="Times New Roman"/>
        </w:rPr>
        <w:t>● TBCF offers lower investment management fees, at 0.49%.</w:t>
      </w:r>
    </w:p>
    <w:p w14:paraId="4EF5AF92" w14:textId="080F4DCB" w:rsidR="00A00ED6" w:rsidRDefault="00A00ED6" w:rsidP="00344608">
      <w:pPr>
        <w:spacing w:after="0" w:line="240" w:lineRule="auto"/>
        <w:rPr>
          <w:rFonts w:eastAsia="Times New Roman"/>
        </w:rPr>
      </w:pPr>
      <w:r>
        <w:rPr>
          <w:rFonts w:eastAsia="Times New Roman"/>
        </w:rPr>
        <w:t>● TBCF’s financial governance was discussed.</w:t>
      </w:r>
    </w:p>
    <w:p w14:paraId="7213C170" w14:textId="77777777" w:rsidR="00A00ED6" w:rsidRDefault="00A00ED6" w:rsidP="00344608">
      <w:pPr>
        <w:spacing w:after="0" w:line="240" w:lineRule="auto"/>
        <w:rPr>
          <w:rFonts w:eastAsia="Times New Roman"/>
        </w:rPr>
      </w:pPr>
    </w:p>
    <w:p w14:paraId="05C1983D" w14:textId="52E191E8" w:rsidR="00A00ED6" w:rsidRDefault="00A00ED6" w:rsidP="00344608">
      <w:pPr>
        <w:spacing w:after="0" w:line="240" w:lineRule="auto"/>
        <w:rPr>
          <w:rFonts w:eastAsia="Times New Roman"/>
        </w:rPr>
      </w:pPr>
      <w:r>
        <w:rPr>
          <w:rFonts w:eastAsia="Times New Roman"/>
        </w:rPr>
        <w:t xml:space="preserve">● TBCF’s asset allocations and </w:t>
      </w:r>
      <w:r w:rsidR="00FD07D9">
        <w:rPr>
          <w:rFonts w:eastAsia="Times New Roman"/>
        </w:rPr>
        <w:t xml:space="preserve">their </w:t>
      </w:r>
      <w:r>
        <w:rPr>
          <w:rFonts w:eastAsia="Times New Roman"/>
        </w:rPr>
        <w:t>rate of return history were shared.</w:t>
      </w:r>
    </w:p>
    <w:p w14:paraId="639D7E25" w14:textId="1D201DD3" w:rsidR="00A00ED6" w:rsidRDefault="00A00ED6" w:rsidP="00344608">
      <w:pPr>
        <w:spacing w:after="0" w:line="240" w:lineRule="auto"/>
        <w:rPr>
          <w:rFonts w:eastAsia="Times New Roman"/>
        </w:rPr>
      </w:pPr>
      <w:r>
        <w:rPr>
          <w:rFonts w:eastAsia="Times New Roman"/>
        </w:rPr>
        <w:t xml:space="preserve">● </w:t>
      </w:r>
      <w:r w:rsidR="00FD07D9">
        <w:rPr>
          <w:rFonts w:eastAsia="Times New Roman"/>
        </w:rPr>
        <w:t xml:space="preserve">The Board members requested a revised version of the agreement. After consulting with TBCF’s Chair of Governance, A. Kriener will amend the agreement. Upon review and approval by the Board members, the Chair and CEO will sign the contract. </w:t>
      </w:r>
    </w:p>
    <w:p w14:paraId="5DADF7CC" w14:textId="29BB8FAD" w:rsidR="00377F1C" w:rsidRDefault="00377F1C" w:rsidP="00344608">
      <w:pPr>
        <w:spacing w:after="0" w:line="240" w:lineRule="auto"/>
        <w:rPr>
          <w:rFonts w:eastAsia="Times New Roman"/>
        </w:rPr>
      </w:pPr>
    </w:p>
    <w:p w14:paraId="23B751CE" w14:textId="42D63292" w:rsidR="00377F1C" w:rsidRPr="000D014D" w:rsidRDefault="000D014D" w:rsidP="000D014D">
      <w:pPr>
        <w:spacing w:after="0" w:line="240" w:lineRule="auto"/>
        <w:ind w:firstLine="720"/>
        <w:rPr>
          <w:rFonts w:eastAsia="Times New Roman"/>
        </w:rPr>
      </w:pPr>
      <w:r>
        <w:rPr>
          <w:rFonts w:eastAsia="Times New Roman"/>
          <w:b/>
          <w:bCs/>
          <w:i/>
          <w:iCs/>
        </w:rPr>
        <w:t xml:space="preserve">A. Kreiner &amp; M. Belliveau disconnected from the meeting at 5:46 pm. </w:t>
      </w:r>
    </w:p>
    <w:p w14:paraId="0CD39A66" w14:textId="77777777" w:rsidR="00377F1C" w:rsidRDefault="00377F1C" w:rsidP="00344608">
      <w:pPr>
        <w:spacing w:after="0" w:line="240" w:lineRule="auto"/>
        <w:rPr>
          <w:rFonts w:eastAsia="Times New Roman"/>
        </w:rPr>
      </w:pPr>
    </w:p>
    <w:p w14:paraId="4CC97A93" w14:textId="1C56EBB3" w:rsidR="00045A84" w:rsidRDefault="00045A84" w:rsidP="00344608">
      <w:pPr>
        <w:spacing w:after="0" w:line="240" w:lineRule="auto"/>
        <w:rPr>
          <w:rFonts w:eastAsia="Times New Roman"/>
        </w:rPr>
      </w:pPr>
      <w:r>
        <w:rPr>
          <w:rFonts w:eastAsia="Times New Roman"/>
        </w:rPr>
        <w:t xml:space="preserve">● </w:t>
      </w:r>
      <w:r w:rsidR="00B9445C">
        <w:rPr>
          <w:rFonts w:eastAsia="Times New Roman"/>
        </w:rPr>
        <w:t xml:space="preserve">Future planned projects, GDH’s investments, the pledged funds from the provincial government, and the funds raised by Equinox Gold were discussed with B. Maranzan. </w:t>
      </w:r>
    </w:p>
    <w:p w14:paraId="504EA0AE" w14:textId="77777777" w:rsidR="00377F1C" w:rsidRDefault="00377F1C" w:rsidP="00344608">
      <w:pPr>
        <w:spacing w:after="0" w:line="240" w:lineRule="auto"/>
        <w:rPr>
          <w:rFonts w:eastAsia="Times New Roman"/>
        </w:rPr>
      </w:pPr>
    </w:p>
    <w:p w14:paraId="3A814EC8" w14:textId="7E8F84BF" w:rsidR="00377F1C" w:rsidRDefault="000D014D" w:rsidP="000D014D">
      <w:pPr>
        <w:spacing w:after="0" w:line="240" w:lineRule="auto"/>
        <w:ind w:firstLine="720"/>
        <w:rPr>
          <w:rFonts w:eastAsia="Times New Roman"/>
        </w:rPr>
      </w:pPr>
      <w:r>
        <w:rPr>
          <w:rFonts w:eastAsia="Times New Roman"/>
          <w:b/>
          <w:bCs/>
          <w:i/>
          <w:iCs/>
        </w:rPr>
        <w:t>C. Lightfoot joined the meeting at 5:51 pm.</w:t>
      </w:r>
    </w:p>
    <w:p w14:paraId="178DB1F5" w14:textId="77777777" w:rsidR="00377F1C" w:rsidRDefault="00377F1C" w:rsidP="00344608">
      <w:pPr>
        <w:spacing w:after="0" w:line="240" w:lineRule="auto"/>
        <w:rPr>
          <w:rFonts w:eastAsia="Times New Roman"/>
        </w:rPr>
      </w:pPr>
    </w:p>
    <w:p w14:paraId="1B30C898" w14:textId="5A527FDB" w:rsidR="00B9445C" w:rsidRDefault="00B9445C" w:rsidP="00344608">
      <w:pPr>
        <w:spacing w:after="0" w:line="240" w:lineRule="auto"/>
        <w:rPr>
          <w:rFonts w:eastAsia="Times New Roman"/>
        </w:rPr>
      </w:pPr>
      <w:r w:rsidRPr="00FC3410">
        <w:rPr>
          <w:rFonts w:eastAsia="Times New Roman"/>
        </w:rPr>
        <w:t>●</w:t>
      </w:r>
      <w:r>
        <w:rPr>
          <w:rFonts w:eastAsia="Times New Roman"/>
        </w:rPr>
        <w:t xml:space="preserve"> </w:t>
      </w:r>
      <w:r w:rsidR="001A504E">
        <w:rPr>
          <w:rFonts w:eastAsia="Times New Roman"/>
        </w:rPr>
        <w:t>It was stated that the funds received from Equinox Gold is allotted to specific projects. It was suggested to invest the $1,300,000 with TBCF to help the funds grow until they are needed.</w:t>
      </w:r>
    </w:p>
    <w:p w14:paraId="56980579" w14:textId="318A5437" w:rsidR="001A504E" w:rsidRDefault="001A504E" w:rsidP="00344608">
      <w:pPr>
        <w:spacing w:after="0" w:line="240" w:lineRule="auto"/>
        <w:rPr>
          <w:rFonts w:eastAsia="Times New Roman"/>
        </w:rPr>
      </w:pPr>
      <w:r w:rsidRPr="00FC3410">
        <w:rPr>
          <w:rFonts w:eastAsia="Times New Roman"/>
        </w:rPr>
        <w:t>●</w:t>
      </w:r>
      <w:r>
        <w:rPr>
          <w:rFonts w:eastAsia="Times New Roman"/>
        </w:rPr>
        <w:t xml:space="preserve"> An increase to GDH’s line of credit to cover operating costs was discussed. B. Maranzan is working with the bank to increase the limit from $1,000,000 to $1,500,000 - $2,000,000. The interest rates for the line of credit were discussed.</w:t>
      </w:r>
    </w:p>
    <w:p w14:paraId="2297B020" w14:textId="6C8D0B73" w:rsidR="001A504E" w:rsidRDefault="001A504E" w:rsidP="00344608">
      <w:pPr>
        <w:spacing w:after="0" w:line="240" w:lineRule="auto"/>
        <w:rPr>
          <w:rFonts w:eastAsia="Times New Roman"/>
        </w:rPr>
      </w:pPr>
      <w:r w:rsidRPr="00FC3410">
        <w:rPr>
          <w:rFonts w:eastAsia="Times New Roman"/>
        </w:rPr>
        <w:t>●</w:t>
      </w:r>
      <w:r>
        <w:rPr>
          <w:rFonts w:eastAsia="Times New Roman"/>
        </w:rPr>
        <w:t xml:space="preserve"> D. Galusha and B. Maranzan will meet with A. Tjong regarding GDH’s investments. $800,000 will be moved into GDH’s operating costs in order to avoid the use of the line of credit. </w:t>
      </w:r>
    </w:p>
    <w:p w14:paraId="5E29A6F4" w14:textId="77777777" w:rsidR="00344608" w:rsidRDefault="00344608" w:rsidP="00344608">
      <w:pPr>
        <w:spacing w:after="0" w:line="240" w:lineRule="auto"/>
        <w:rPr>
          <w:rFonts w:eastAsia="Times New Roman"/>
        </w:rPr>
      </w:pPr>
    </w:p>
    <w:p w14:paraId="5F122A23" w14:textId="5C426AA3" w:rsidR="00344608" w:rsidRDefault="00344608" w:rsidP="00344608">
      <w:pPr>
        <w:spacing w:after="0" w:line="240" w:lineRule="auto"/>
        <w:rPr>
          <w:rFonts w:eastAsia="Times New Roman"/>
          <w:b/>
          <w:bCs/>
        </w:rPr>
      </w:pPr>
      <w:r>
        <w:rPr>
          <w:rFonts w:eastAsia="Times New Roman"/>
        </w:rPr>
        <w:tab/>
      </w:r>
      <w:r>
        <w:rPr>
          <w:rFonts w:eastAsia="Times New Roman"/>
          <w:b/>
          <w:bCs/>
        </w:rPr>
        <w:t>4.1.1 Addressed Questions from A. Kreiner</w:t>
      </w:r>
    </w:p>
    <w:p w14:paraId="55B51D1D" w14:textId="77777777" w:rsidR="00B002E8" w:rsidRDefault="00B002E8" w:rsidP="00344608">
      <w:pPr>
        <w:spacing w:after="0" w:line="240" w:lineRule="auto"/>
        <w:rPr>
          <w:rFonts w:eastAsia="Times New Roman"/>
          <w:b/>
          <w:bCs/>
        </w:rPr>
      </w:pPr>
    </w:p>
    <w:p w14:paraId="22ED1D57" w14:textId="18E7BFAE" w:rsidR="00B002E8" w:rsidRDefault="00B002E8" w:rsidP="00344608">
      <w:pPr>
        <w:spacing w:after="0" w:line="240" w:lineRule="auto"/>
        <w:rPr>
          <w:rFonts w:eastAsia="Times New Roman"/>
          <w:b/>
          <w:bCs/>
        </w:rPr>
      </w:pPr>
      <w:r>
        <w:rPr>
          <w:rFonts w:eastAsia="Times New Roman"/>
          <w:b/>
          <w:bCs/>
        </w:rPr>
        <w:t xml:space="preserve">It was moved by E. Mannisto and seconded by D. Pelletier </w:t>
      </w:r>
      <w:r w:rsidR="006332C6">
        <w:rPr>
          <w:rFonts w:eastAsia="Times New Roman"/>
          <w:b/>
          <w:bCs/>
        </w:rPr>
        <w:t xml:space="preserve">that </w:t>
      </w:r>
      <w:r w:rsidR="000D014D">
        <w:rPr>
          <w:rFonts w:eastAsia="Times New Roman"/>
          <w:b/>
          <w:bCs/>
        </w:rPr>
        <w:t>$800,000 be moved from GDH’s investments with RBC into its operating funds, immediately.</w:t>
      </w:r>
    </w:p>
    <w:p w14:paraId="60AA55D5" w14:textId="16F940C0" w:rsidR="000D014D" w:rsidRDefault="000D014D" w:rsidP="00344608">
      <w:pPr>
        <w:spacing w:after="0" w:line="240" w:lineRule="auto"/>
        <w:rPr>
          <w:rFonts w:eastAsia="Times New Roman"/>
          <w:b/>
          <w:bCs/>
        </w:rPr>
      </w:pPr>
      <w:r>
        <w:rPr>
          <w:rFonts w:eastAsia="Times New Roman"/>
          <w:b/>
          <w:bCs/>
        </w:rPr>
        <w:t>CARRIED.</w:t>
      </w:r>
    </w:p>
    <w:p w14:paraId="53287783" w14:textId="75173BBD" w:rsidR="000D014D" w:rsidRDefault="000D014D" w:rsidP="00344608">
      <w:pPr>
        <w:spacing w:after="0" w:line="240" w:lineRule="auto"/>
        <w:rPr>
          <w:rFonts w:eastAsia="Times New Roman"/>
          <w:b/>
          <w:bCs/>
        </w:rPr>
      </w:pPr>
      <w:r>
        <w:rPr>
          <w:noProof/>
        </w:rPr>
        <mc:AlternateContent>
          <mc:Choice Requires="wps">
            <w:drawing>
              <wp:anchor distT="0" distB="0" distL="114300" distR="114300" simplePos="0" relativeHeight="251739136" behindDoc="0" locked="0" layoutInCell="1" allowOverlap="1" wp14:anchorId="175BC23D" wp14:editId="36376C50">
                <wp:simplePos x="0" y="0"/>
                <wp:positionH relativeFrom="column">
                  <wp:posOffset>0</wp:posOffset>
                </wp:positionH>
                <wp:positionV relativeFrom="paragraph">
                  <wp:posOffset>0</wp:posOffset>
                </wp:positionV>
                <wp:extent cx="790575" cy="238125"/>
                <wp:effectExtent l="0" t="0" r="9525" b="9525"/>
                <wp:wrapNone/>
                <wp:docPr id="1499339090" name="Text Box 1499339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527DB8D3" w14:textId="6F314A9E" w:rsidR="000D014D" w:rsidRPr="00E10771" w:rsidRDefault="000D014D" w:rsidP="000D014D">
                            <w:pPr>
                              <w:jc w:val="center"/>
                              <w:rPr>
                                <w:b/>
                              </w:rPr>
                            </w:pPr>
                            <w:r>
                              <w:rPr>
                                <w:b/>
                              </w:rPr>
                              <w:t>RES 1A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BC23D" id="Text Box 1499339090" o:spid="_x0000_s1027" type="#_x0000_t202" style="position:absolute;margin-left:0;margin-top:0;width:62.25pt;height:1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K6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" fillcolor="window" strokeweight=".5pt">
                <v:path arrowok="t"/>
                <v:textbox>
                  <w:txbxContent>
                    <w:p w14:paraId="527DB8D3" w14:textId="6F314A9E" w:rsidR="000D014D" w:rsidRPr="00E10771" w:rsidRDefault="000D014D" w:rsidP="000D014D">
                      <w:pPr>
                        <w:jc w:val="center"/>
                        <w:rPr>
                          <w:b/>
                        </w:rPr>
                      </w:pPr>
                      <w:r>
                        <w:rPr>
                          <w:b/>
                        </w:rPr>
                        <w:t>RES 1A</w:t>
                      </w:r>
                    </w:p>
                  </w:txbxContent>
                </v:textbox>
              </v:shape>
            </w:pict>
          </mc:Fallback>
        </mc:AlternateContent>
      </w:r>
    </w:p>
    <w:p w14:paraId="56EFB005" w14:textId="77777777" w:rsidR="004B56B2" w:rsidRDefault="004B56B2" w:rsidP="00344608">
      <w:pPr>
        <w:spacing w:after="0" w:line="240" w:lineRule="auto"/>
        <w:rPr>
          <w:rFonts w:eastAsia="Times New Roman"/>
          <w:b/>
          <w:bCs/>
        </w:rPr>
      </w:pPr>
    </w:p>
    <w:p w14:paraId="508DF7DC" w14:textId="77777777" w:rsidR="000D014D" w:rsidRDefault="000D014D" w:rsidP="00344608">
      <w:pPr>
        <w:spacing w:after="0" w:line="240" w:lineRule="auto"/>
        <w:rPr>
          <w:rFonts w:eastAsia="Times New Roman"/>
        </w:rPr>
      </w:pPr>
    </w:p>
    <w:p w14:paraId="6A41C36B" w14:textId="31D3F391" w:rsidR="000D014D" w:rsidRDefault="000D014D" w:rsidP="00344608">
      <w:pPr>
        <w:spacing w:after="0" w:line="240" w:lineRule="auto"/>
        <w:rPr>
          <w:rFonts w:eastAsia="Times New Roman"/>
          <w:b/>
          <w:bCs/>
        </w:rPr>
      </w:pPr>
      <w:r>
        <w:rPr>
          <w:rFonts w:eastAsia="Times New Roman"/>
          <w:b/>
          <w:bCs/>
        </w:rPr>
        <w:t xml:space="preserve">It was moved by T. Popowich and seconded by R. Melhuish that the funds raised by Equinox Gold’s </w:t>
      </w:r>
      <w:r>
        <w:rPr>
          <w:rFonts w:eastAsia="Times New Roman"/>
          <w:b/>
          <w:bCs/>
          <w:i/>
          <w:iCs/>
        </w:rPr>
        <w:t>Ride to Greenstone</w:t>
      </w:r>
      <w:r>
        <w:rPr>
          <w:rFonts w:eastAsia="Times New Roman"/>
          <w:b/>
          <w:bCs/>
        </w:rPr>
        <w:t>, in the amount of $1,300,000, be invested with Thunder Bay Community Foundation.</w:t>
      </w:r>
    </w:p>
    <w:p w14:paraId="40F8DEC5" w14:textId="77777777" w:rsidR="000D014D" w:rsidRDefault="000D014D" w:rsidP="00344608">
      <w:pPr>
        <w:spacing w:after="0" w:line="240" w:lineRule="auto"/>
        <w:rPr>
          <w:rFonts w:eastAsia="Times New Roman"/>
          <w:b/>
          <w:bCs/>
        </w:rPr>
      </w:pPr>
      <w:r>
        <w:rPr>
          <w:rFonts w:eastAsia="Times New Roman"/>
          <w:b/>
          <w:bCs/>
        </w:rPr>
        <w:t>CARRIED.</w:t>
      </w:r>
    </w:p>
    <w:p w14:paraId="26B603A2" w14:textId="3A7BE845" w:rsidR="000D014D" w:rsidRDefault="000D014D" w:rsidP="00344608">
      <w:pPr>
        <w:spacing w:after="0" w:line="240" w:lineRule="auto"/>
        <w:rPr>
          <w:rFonts w:eastAsia="Times New Roman"/>
          <w:b/>
          <w:bCs/>
        </w:rPr>
      </w:pPr>
      <w:r>
        <w:rPr>
          <w:noProof/>
        </w:rPr>
        <mc:AlternateContent>
          <mc:Choice Requires="wps">
            <w:drawing>
              <wp:anchor distT="0" distB="0" distL="114300" distR="114300" simplePos="0" relativeHeight="251741184" behindDoc="0" locked="0" layoutInCell="1" allowOverlap="1" wp14:anchorId="3E8A778F" wp14:editId="61197047">
                <wp:simplePos x="0" y="0"/>
                <wp:positionH relativeFrom="column">
                  <wp:posOffset>0</wp:posOffset>
                </wp:positionH>
                <wp:positionV relativeFrom="paragraph">
                  <wp:posOffset>0</wp:posOffset>
                </wp:positionV>
                <wp:extent cx="790575" cy="238125"/>
                <wp:effectExtent l="0" t="0" r="9525" b="9525"/>
                <wp:wrapNone/>
                <wp:docPr id="377302598" name="Text Box 377302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33E40303" w14:textId="0A7074C6" w:rsidR="000D014D" w:rsidRPr="00E10771" w:rsidRDefault="000D014D" w:rsidP="000D014D">
                            <w:pPr>
                              <w:jc w:val="center"/>
                              <w:rPr>
                                <w:b/>
                              </w:rPr>
                            </w:pPr>
                            <w:r>
                              <w:rPr>
                                <w:b/>
                              </w:rPr>
                              <w:t>RES 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A778F" id="Text Box 377302598" o:spid="_x0000_s1028" type="#_x0000_t202" style="position:absolute;margin-left:0;margin-top:0;width:62.25pt;height:1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Me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" fillcolor="window" strokeweight=".5pt">
                <v:path arrowok="t"/>
                <v:textbox>
                  <w:txbxContent>
                    <w:p w14:paraId="33E40303" w14:textId="0A7074C6" w:rsidR="000D014D" w:rsidRPr="00E10771" w:rsidRDefault="000D014D" w:rsidP="000D014D">
                      <w:pPr>
                        <w:jc w:val="center"/>
                        <w:rPr>
                          <w:b/>
                        </w:rPr>
                      </w:pPr>
                      <w:r>
                        <w:rPr>
                          <w:b/>
                        </w:rPr>
                        <w:t>RES 1B</w:t>
                      </w:r>
                    </w:p>
                  </w:txbxContent>
                </v:textbox>
              </v:shape>
            </w:pict>
          </mc:Fallback>
        </mc:AlternateContent>
      </w:r>
    </w:p>
    <w:p w14:paraId="7AC00746" w14:textId="77777777" w:rsidR="000D014D" w:rsidRDefault="000D014D" w:rsidP="00344608">
      <w:pPr>
        <w:spacing w:after="0" w:line="240" w:lineRule="auto"/>
        <w:rPr>
          <w:rFonts w:eastAsia="Times New Roman"/>
          <w:b/>
          <w:bCs/>
        </w:rPr>
      </w:pPr>
    </w:p>
    <w:p w14:paraId="23195ED0" w14:textId="2FB62BEE" w:rsidR="000D014D" w:rsidRPr="000D014D" w:rsidRDefault="000D014D" w:rsidP="00344608">
      <w:pPr>
        <w:spacing w:after="0" w:line="240" w:lineRule="auto"/>
        <w:rPr>
          <w:rFonts w:eastAsia="Times New Roman"/>
          <w:b/>
          <w:bCs/>
        </w:rPr>
      </w:pPr>
      <w:r>
        <w:rPr>
          <w:rFonts w:eastAsia="Times New Roman"/>
          <w:b/>
          <w:bCs/>
        </w:rPr>
        <w:t xml:space="preserve"> </w:t>
      </w:r>
    </w:p>
    <w:p w14:paraId="7EB957FD" w14:textId="153137DE" w:rsidR="004B56B2" w:rsidRPr="004B56B2" w:rsidRDefault="000D014D" w:rsidP="000D014D">
      <w:pPr>
        <w:spacing w:after="0" w:line="240" w:lineRule="auto"/>
        <w:ind w:firstLine="720"/>
        <w:rPr>
          <w:rFonts w:eastAsia="Times New Roman"/>
        </w:rPr>
      </w:pPr>
      <w:r>
        <w:rPr>
          <w:rFonts w:eastAsia="Times New Roman"/>
          <w:b/>
          <w:bCs/>
          <w:i/>
          <w:iCs/>
        </w:rPr>
        <w:t>B. Maranzan disconnected from the meeting at 6:23 pm.</w:t>
      </w:r>
    </w:p>
    <w:p w14:paraId="0526FC35" w14:textId="77777777" w:rsidR="00344608" w:rsidRPr="00344608" w:rsidRDefault="00344608" w:rsidP="00344608">
      <w:pPr>
        <w:spacing w:after="0" w:line="240" w:lineRule="auto"/>
        <w:rPr>
          <w:rFonts w:eastAsia="Times New Roman"/>
          <w:b/>
          <w:bCs/>
          <w:u w:val="single"/>
        </w:rPr>
      </w:pPr>
    </w:p>
    <w:p w14:paraId="7BB4EBD7" w14:textId="7AE09D4D" w:rsidR="00840BF7" w:rsidRPr="00623120" w:rsidRDefault="004A6E7E" w:rsidP="00F453C6">
      <w:pPr>
        <w:spacing w:after="0" w:line="240" w:lineRule="auto"/>
        <w:rPr>
          <w:rFonts w:eastAsia="Times New Roman"/>
          <w:b/>
          <w:u w:val="single"/>
        </w:rPr>
      </w:pPr>
      <w:r w:rsidRPr="00FC3410">
        <w:rPr>
          <w:rFonts w:eastAsia="Times New Roman"/>
          <w:b/>
          <w:u w:val="single"/>
        </w:rPr>
        <w:t>5.0 CORRESPONDENCE</w:t>
      </w:r>
    </w:p>
    <w:p w14:paraId="688CFAC5" w14:textId="77777777" w:rsidR="002B693D" w:rsidRDefault="002B693D" w:rsidP="00F453C6">
      <w:pPr>
        <w:spacing w:after="0" w:line="240" w:lineRule="auto"/>
        <w:rPr>
          <w:rFonts w:eastAsia="Times New Roman"/>
          <w:b/>
          <w:bCs/>
        </w:rPr>
      </w:pPr>
      <w:r>
        <w:rPr>
          <w:rFonts w:eastAsia="Times New Roman"/>
          <w:b/>
          <w:bCs/>
        </w:rPr>
        <w:t>5.1 Patient Story</w:t>
      </w:r>
    </w:p>
    <w:p w14:paraId="4D100092" w14:textId="669DBA43" w:rsidR="00346661" w:rsidRDefault="002B693D" w:rsidP="008D25D7">
      <w:pPr>
        <w:spacing w:after="0" w:line="240" w:lineRule="auto"/>
        <w:rPr>
          <w:rFonts w:eastAsia="Times New Roman"/>
        </w:rPr>
      </w:pPr>
      <w:r w:rsidRPr="00FC3410">
        <w:rPr>
          <w:rFonts w:eastAsia="Times New Roman"/>
        </w:rPr>
        <w:t>●</w:t>
      </w:r>
      <w:r w:rsidR="003A512D">
        <w:rPr>
          <w:rFonts w:eastAsia="Times New Roman"/>
        </w:rPr>
        <w:t xml:space="preserve"> </w:t>
      </w:r>
      <w:r w:rsidR="008D25D7">
        <w:rPr>
          <w:rFonts w:eastAsia="Times New Roman"/>
        </w:rPr>
        <w:t>The Patient Story was received by the Board members.</w:t>
      </w:r>
    </w:p>
    <w:p w14:paraId="44CF0718" w14:textId="78381F73" w:rsidR="00344608" w:rsidRDefault="00344608" w:rsidP="008D25D7">
      <w:pPr>
        <w:spacing w:after="0" w:line="240" w:lineRule="auto"/>
        <w:rPr>
          <w:rFonts w:eastAsia="Times New Roman"/>
        </w:rPr>
      </w:pPr>
      <w:r>
        <w:rPr>
          <w:rFonts w:eastAsia="Times New Roman"/>
        </w:rPr>
        <w:t>●</w:t>
      </w:r>
      <w:r w:rsidR="004B56B2">
        <w:rPr>
          <w:rFonts w:eastAsia="Times New Roman"/>
        </w:rPr>
        <w:t xml:space="preserve"> </w:t>
      </w:r>
      <w:r w:rsidR="001A504E">
        <w:rPr>
          <w:rFonts w:eastAsia="Times New Roman"/>
        </w:rPr>
        <w:t>D</w:t>
      </w:r>
      <w:r w:rsidR="004B56B2">
        <w:rPr>
          <w:rFonts w:eastAsia="Times New Roman"/>
        </w:rPr>
        <w:t>iscussion occurred regarding the quality of care provided by the team</w:t>
      </w:r>
      <w:r w:rsidR="001A504E">
        <w:rPr>
          <w:rFonts w:eastAsia="Times New Roman"/>
        </w:rPr>
        <w:t xml:space="preserve"> at GDH.</w:t>
      </w:r>
    </w:p>
    <w:p w14:paraId="49A2CDA8" w14:textId="77777777" w:rsidR="004B56B2" w:rsidRDefault="004B56B2" w:rsidP="008D25D7">
      <w:pPr>
        <w:spacing w:after="0" w:line="240" w:lineRule="auto"/>
        <w:rPr>
          <w:rFonts w:eastAsia="Times New Roman"/>
        </w:rPr>
      </w:pPr>
    </w:p>
    <w:p w14:paraId="116A870F" w14:textId="19B83884" w:rsidR="004B56B2" w:rsidRDefault="000D014D" w:rsidP="000D014D">
      <w:pPr>
        <w:spacing w:after="0" w:line="240" w:lineRule="auto"/>
        <w:ind w:firstLine="720"/>
        <w:rPr>
          <w:rFonts w:eastAsia="Times New Roman"/>
        </w:rPr>
      </w:pPr>
      <w:r>
        <w:rPr>
          <w:rFonts w:eastAsia="Times New Roman"/>
          <w:b/>
          <w:bCs/>
          <w:i/>
          <w:iCs/>
        </w:rPr>
        <w:t>E. Pietsch stepped out of the meeting at 6:33 pm.</w:t>
      </w:r>
    </w:p>
    <w:p w14:paraId="41C1485E" w14:textId="77777777" w:rsidR="00A43CC9" w:rsidRPr="005C3453" w:rsidRDefault="00A43CC9" w:rsidP="00AB5E09">
      <w:pPr>
        <w:spacing w:after="0" w:line="240" w:lineRule="auto"/>
        <w:rPr>
          <w:rFonts w:eastAsia="Times New Roman"/>
          <w:b/>
          <w:bCs/>
        </w:rPr>
      </w:pPr>
    </w:p>
    <w:p w14:paraId="46ABB2BF" w14:textId="445E5C17"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5027933D" w14:textId="59F7D92D" w:rsidR="00314CB8" w:rsidRDefault="00D50046" w:rsidP="00F453C6">
      <w:pPr>
        <w:spacing w:after="0" w:line="240" w:lineRule="auto"/>
        <w:rPr>
          <w:rFonts w:eastAsia="Times New Roman"/>
          <w:b/>
          <w:bCs/>
        </w:rPr>
      </w:pPr>
      <w:bookmarkStart w:id="3" w:name="_Hlk121817554"/>
      <w:r>
        <w:rPr>
          <w:rFonts w:eastAsia="Times New Roman"/>
          <w:b/>
          <w:bCs/>
        </w:rPr>
        <w:t xml:space="preserve">6.1 Guide to Good Governance – </w:t>
      </w:r>
      <w:r w:rsidR="00975761">
        <w:rPr>
          <w:rFonts w:eastAsia="Times New Roman"/>
          <w:b/>
          <w:bCs/>
        </w:rPr>
        <w:t>Chapter</w:t>
      </w:r>
      <w:r w:rsidR="007B412F">
        <w:rPr>
          <w:rFonts w:eastAsia="Times New Roman"/>
          <w:b/>
          <w:bCs/>
        </w:rPr>
        <w:t xml:space="preserve"> </w:t>
      </w:r>
      <w:r w:rsidR="00344608">
        <w:rPr>
          <w:rFonts w:eastAsia="Times New Roman"/>
          <w:b/>
          <w:bCs/>
        </w:rPr>
        <w:t>5</w:t>
      </w:r>
      <w:r w:rsidR="00BE60A3">
        <w:rPr>
          <w:rFonts w:eastAsia="Times New Roman"/>
          <w:b/>
          <w:bCs/>
        </w:rPr>
        <w:t xml:space="preserve"> (pages </w:t>
      </w:r>
      <w:r w:rsidR="00344608">
        <w:rPr>
          <w:rFonts w:eastAsia="Times New Roman"/>
          <w:b/>
          <w:bCs/>
        </w:rPr>
        <w:t>99</w:t>
      </w:r>
      <w:r w:rsidR="003C797E">
        <w:rPr>
          <w:rFonts w:eastAsia="Times New Roman"/>
          <w:b/>
          <w:bCs/>
        </w:rPr>
        <w:t xml:space="preserve"> - </w:t>
      </w:r>
      <w:r w:rsidR="00344608">
        <w:rPr>
          <w:rFonts w:eastAsia="Times New Roman"/>
          <w:b/>
          <w:bCs/>
        </w:rPr>
        <w:t>106</w:t>
      </w:r>
      <w:r w:rsidR="00BE60A3">
        <w:rPr>
          <w:rFonts w:eastAsia="Times New Roman"/>
          <w:b/>
          <w:bCs/>
        </w:rPr>
        <w:t>)</w:t>
      </w:r>
    </w:p>
    <w:bookmarkEnd w:id="3"/>
    <w:p w14:paraId="73A5FBD4" w14:textId="0855AE62" w:rsidR="00751026" w:rsidRDefault="006D5F10" w:rsidP="00186E29">
      <w:pPr>
        <w:spacing w:after="0" w:line="240" w:lineRule="auto"/>
        <w:rPr>
          <w:rFonts w:eastAsia="Times New Roman"/>
        </w:rPr>
      </w:pPr>
      <w:r>
        <w:rPr>
          <w:rFonts w:eastAsia="Times New Roman"/>
        </w:rPr>
        <w:t>●</w:t>
      </w:r>
      <w:r w:rsidR="00123A8E">
        <w:rPr>
          <w:rFonts w:eastAsia="Times New Roman"/>
        </w:rPr>
        <w:t xml:space="preserve"> </w:t>
      </w:r>
      <w:r w:rsidR="001A504E">
        <w:rPr>
          <w:rFonts w:eastAsia="Times New Roman"/>
        </w:rPr>
        <w:t xml:space="preserve">Clarifications were provided regarding physician </w:t>
      </w:r>
      <w:r w:rsidR="00C05CD4">
        <w:rPr>
          <w:rFonts w:eastAsia="Times New Roman"/>
        </w:rPr>
        <w:t>credential</w:t>
      </w:r>
      <w:r w:rsidR="001A504E">
        <w:rPr>
          <w:rFonts w:eastAsia="Times New Roman"/>
        </w:rPr>
        <w:t>s.</w:t>
      </w:r>
      <w:r w:rsidR="00C05CD4">
        <w:rPr>
          <w:rFonts w:eastAsia="Times New Roman"/>
        </w:rPr>
        <w:t xml:space="preserve"> </w:t>
      </w:r>
    </w:p>
    <w:p w14:paraId="55798292" w14:textId="13C4969D" w:rsidR="003C797E" w:rsidRPr="003C797E" w:rsidRDefault="003C797E" w:rsidP="00D226C6">
      <w:pPr>
        <w:spacing w:after="0" w:line="240" w:lineRule="auto"/>
        <w:rPr>
          <w:rFonts w:eastAsia="Times New Roman"/>
          <w:lang w:val="en-CA"/>
        </w:rPr>
      </w:pPr>
      <w:r>
        <w:rPr>
          <w:rFonts w:eastAsia="Times New Roman"/>
        </w:rPr>
        <w:t xml:space="preserve">● Chapter </w:t>
      </w:r>
      <w:r w:rsidR="00344608">
        <w:rPr>
          <w:rFonts w:eastAsia="Times New Roman"/>
        </w:rPr>
        <w:t>6</w:t>
      </w:r>
      <w:r w:rsidR="007B412F">
        <w:rPr>
          <w:rFonts w:eastAsia="Times New Roman"/>
        </w:rPr>
        <w:t xml:space="preserve"> </w:t>
      </w:r>
      <w:r>
        <w:rPr>
          <w:rFonts w:eastAsia="Times New Roman"/>
        </w:rPr>
        <w:t xml:space="preserve">(pages </w:t>
      </w:r>
      <w:r w:rsidR="00344608">
        <w:rPr>
          <w:rFonts w:eastAsia="Times New Roman"/>
        </w:rPr>
        <w:t>107</w:t>
      </w:r>
      <w:r>
        <w:rPr>
          <w:rFonts w:eastAsia="Times New Roman"/>
        </w:rPr>
        <w:t xml:space="preserve"> -</w:t>
      </w:r>
      <w:r w:rsidR="00552929">
        <w:rPr>
          <w:rFonts w:eastAsia="Times New Roman"/>
        </w:rPr>
        <w:t xml:space="preserve"> 1</w:t>
      </w:r>
      <w:r w:rsidR="00344608">
        <w:rPr>
          <w:rFonts w:eastAsia="Times New Roman"/>
        </w:rPr>
        <w:t>34</w:t>
      </w:r>
      <w:r>
        <w:rPr>
          <w:rFonts w:eastAsia="Times New Roman"/>
        </w:rPr>
        <w:t xml:space="preserve">) </w:t>
      </w:r>
      <w:r w:rsidRPr="00767750">
        <w:rPr>
          <w:rFonts w:eastAsia="Times New Roman"/>
          <w:lang w:val="en-CA"/>
        </w:rPr>
        <w:t>was assigned for reading for the next Board meeting.</w:t>
      </w:r>
    </w:p>
    <w:p w14:paraId="140CFD89" w14:textId="77777777" w:rsidR="00A43CC9" w:rsidRDefault="00A43CC9" w:rsidP="00A43CC9">
      <w:pPr>
        <w:spacing w:after="0" w:line="240" w:lineRule="auto"/>
        <w:rPr>
          <w:rFonts w:eastAsia="Times New Roman"/>
          <w:b/>
        </w:rPr>
      </w:pPr>
    </w:p>
    <w:p w14:paraId="228D5028" w14:textId="77777777" w:rsidR="001A504E" w:rsidRDefault="001A504E" w:rsidP="00A43CC9">
      <w:pPr>
        <w:spacing w:after="0" w:line="240" w:lineRule="auto"/>
        <w:rPr>
          <w:rFonts w:eastAsia="Times New Roman"/>
          <w:b/>
        </w:rPr>
      </w:pPr>
    </w:p>
    <w:p w14:paraId="5F0218F8" w14:textId="77777777" w:rsidR="001A504E" w:rsidRPr="004D0788" w:rsidRDefault="001A504E" w:rsidP="00A43CC9">
      <w:pPr>
        <w:spacing w:after="0" w:line="240" w:lineRule="auto"/>
        <w:rPr>
          <w:rFonts w:eastAsia="Times New Roman"/>
          <w:b/>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3C73859B" w14:textId="29411416" w:rsidR="00344608" w:rsidRPr="00CA057A" w:rsidRDefault="00591EFA" w:rsidP="00006B48">
      <w:pPr>
        <w:spacing w:after="0" w:line="240" w:lineRule="auto"/>
        <w:rPr>
          <w:rFonts w:eastAsia="Times New Roman"/>
          <w:b/>
        </w:rPr>
      </w:pPr>
      <w:r w:rsidRPr="00FC3410">
        <w:rPr>
          <w:rFonts w:eastAsia="Times New Roman"/>
          <w:b/>
        </w:rPr>
        <w:t xml:space="preserve">7.1 </w:t>
      </w:r>
      <w:bookmarkStart w:id="4" w:name="_Hlk155183605"/>
      <w:r w:rsidRPr="00FC3410">
        <w:rPr>
          <w:rFonts w:eastAsia="Times New Roman"/>
          <w:b/>
        </w:rPr>
        <w:t>Regular Bo</w:t>
      </w:r>
      <w:r w:rsidR="00047FD4">
        <w:rPr>
          <w:rFonts w:eastAsia="Times New Roman"/>
          <w:b/>
        </w:rPr>
        <w:t>ar</w:t>
      </w:r>
      <w:r w:rsidR="00F52E83">
        <w:rPr>
          <w:rFonts w:eastAsia="Times New Roman"/>
          <w:b/>
        </w:rPr>
        <w:t xml:space="preserve">d Meeting Minutes – </w:t>
      </w:r>
      <w:bookmarkEnd w:id="4"/>
      <w:r w:rsidR="00344608">
        <w:rPr>
          <w:rFonts w:eastAsia="Times New Roman"/>
          <w:b/>
        </w:rPr>
        <w:t>December 10</w:t>
      </w:r>
      <w:r w:rsidR="00552929" w:rsidRPr="00552929">
        <w:rPr>
          <w:rFonts w:eastAsia="Times New Roman"/>
          <w:b/>
          <w:vertAlign w:val="superscript"/>
        </w:rPr>
        <w:t>th</w:t>
      </w:r>
      <w:r w:rsidR="005E3FD4">
        <w:rPr>
          <w:rFonts w:eastAsia="Times New Roman"/>
          <w:b/>
        </w:rPr>
        <w:t>,</w:t>
      </w:r>
      <w:r w:rsidR="005C3453">
        <w:rPr>
          <w:rFonts w:eastAsia="Times New Roman"/>
          <w:b/>
        </w:rPr>
        <w:t xml:space="preserve"> 2024</w:t>
      </w:r>
    </w:p>
    <w:p w14:paraId="1E3ABAEA" w14:textId="5B013CD2" w:rsidR="00EB0955" w:rsidRPr="004B0B6A" w:rsidRDefault="00EB0955" w:rsidP="00F453C6">
      <w:pPr>
        <w:spacing w:after="0" w:line="240" w:lineRule="auto"/>
        <w:rPr>
          <w:rFonts w:eastAsia="Times New Roman"/>
        </w:rPr>
      </w:pPr>
    </w:p>
    <w:p w14:paraId="491E7D9E" w14:textId="30C6C92A" w:rsidR="003C797E" w:rsidRPr="00C05CD4" w:rsidRDefault="00A37117" w:rsidP="00F453C6">
      <w:pPr>
        <w:spacing w:after="0" w:line="240" w:lineRule="auto"/>
        <w:rPr>
          <w:rFonts w:eastAsia="Times New Roman"/>
          <w:b/>
        </w:rPr>
      </w:pPr>
      <w:bookmarkStart w:id="5" w:name="_Hlk166232449"/>
      <w:r>
        <w:rPr>
          <w:rFonts w:eastAsia="Times New Roman"/>
          <w:b/>
        </w:rPr>
        <w:t>7.2</w:t>
      </w:r>
      <w:r w:rsidR="00921D7C">
        <w:rPr>
          <w:rFonts w:eastAsia="Times New Roman"/>
          <w:b/>
        </w:rPr>
        <w:t xml:space="preserve"> </w:t>
      </w:r>
      <w:bookmarkStart w:id="6" w:name="_Hlk71112223"/>
      <w:bookmarkStart w:id="7" w:name="_Hlk97048455"/>
      <w:r w:rsidR="00047FD4">
        <w:rPr>
          <w:rFonts w:eastAsia="Times New Roman"/>
          <w:b/>
        </w:rPr>
        <w:t xml:space="preserve">MAC </w:t>
      </w:r>
      <w:r>
        <w:rPr>
          <w:rFonts w:eastAsia="Times New Roman"/>
          <w:b/>
        </w:rPr>
        <w:t>Meeting Minutes</w:t>
      </w:r>
      <w:bookmarkEnd w:id="6"/>
      <w:r w:rsidR="00C66C0E">
        <w:rPr>
          <w:rFonts w:eastAsia="Times New Roman"/>
          <w:b/>
        </w:rPr>
        <w:t xml:space="preserve"> </w:t>
      </w:r>
      <w:r w:rsidR="00C66C0E" w:rsidRPr="00344608">
        <w:rPr>
          <w:rFonts w:eastAsia="Times New Roman"/>
          <w:b/>
          <w:i/>
          <w:iCs/>
        </w:rPr>
        <w:t>–</w:t>
      </w:r>
      <w:bookmarkEnd w:id="7"/>
      <w:r w:rsidR="005C3453" w:rsidRPr="00344608">
        <w:rPr>
          <w:rFonts w:eastAsia="Times New Roman"/>
          <w:b/>
          <w:i/>
          <w:iCs/>
        </w:rPr>
        <w:t xml:space="preserve"> </w:t>
      </w:r>
      <w:bookmarkEnd w:id="5"/>
      <w:r w:rsidR="006F7565" w:rsidRPr="00344608">
        <w:rPr>
          <w:rFonts w:eastAsia="Times New Roman"/>
          <w:b/>
        </w:rPr>
        <w:t>December</w:t>
      </w:r>
      <w:r w:rsidR="00552929" w:rsidRPr="00344608">
        <w:rPr>
          <w:rFonts w:eastAsia="Times New Roman"/>
          <w:b/>
        </w:rPr>
        <w:t xml:space="preserve"> 17</w:t>
      </w:r>
      <w:r w:rsidR="00552929" w:rsidRPr="00344608">
        <w:rPr>
          <w:rFonts w:eastAsia="Times New Roman"/>
          <w:b/>
          <w:vertAlign w:val="superscript"/>
        </w:rPr>
        <w:t>th</w:t>
      </w:r>
      <w:r w:rsidR="00552929" w:rsidRPr="00344608">
        <w:rPr>
          <w:rFonts w:eastAsia="Times New Roman"/>
          <w:b/>
        </w:rPr>
        <w:t xml:space="preserve">, </w:t>
      </w:r>
      <w:r w:rsidR="006F7565" w:rsidRPr="00344608">
        <w:rPr>
          <w:rFonts w:eastAsia="Times New Roman"/>
          <w:b/>
        </w:rPr>
        <w:t>2024</w:t>
      </w:r>
    </w:p>
    <w:p w14:paraId="244F763F" w14:textId="77777777" w:rsidR="00344608" w:rsidRPr="00344608" w:rsidRDefault="00344608" w:rsidP="00F453C6">
      <w:pPr>
        <w:spacing w:after="0" w:line="240" w:lineRule="auto"/>
        <w:rPr>
          <w:rFonts w:eastAsia="Times New Roman"/>
          <w:b/>
          <w:i/>
          <w:iCs/>
        </w:rPr>
      </w:pPr>
    </w:p>
    <w:p w14:paraId="470F1A83" w14:textId="4D63799C" w:rsidR="008B77AD" w:rsidRPr="00C05CD4" w:rsidRDefault="00A37117" w:rsidP="00916862">
      <w:pPr>
        <w:spacing w:after="0" w:line="240" w:lineRule="auto"/>
        <w:rPr>
          <w:rFonts w:eastAsia="Times New Roman"/>
          <w:b/>
        </w:rPr>
      </w:pPr>
      <w:bookmarkStart w:id="8"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8"/>
    </w:p>
    <w:p w14:paraId="6A635EBD" w14:textId="77777777" w:rsidR="00344608" w:rsidRPr="00AC657E" w:rsidRDefault="00344608" w:rsidP="00916862">
      <w:pPr>
        <w:spacing w:after="0" w:line="240" w:lineRule="auto"/>
        <w:rPr>
          <w:rFonts w:eastAsia="Times New Roman"/>
          <w:b/>
        </w:rPr>
      </w:pPr>
    </w:p>
    <w:p w14:paraId="792CC5F6" w14:textId="507FFB57" w:rsidR="008B77AD" w:rsidRPr="00C05CD4"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w:t>
      </w:r>
      <w:r w:rsidR="00CA057A">
        <w:rPr>
          <w:rFonts w:eastAsia="Times New Roman"/>
          <w:b/>
        </w:rPr>
        <w:t>ep</w:t>
      </w:r>
      <w:r w:rsidR="009174B0">
        <w:rPr>
          <w:rFonts w:eastAsia="Times New Roman"/>
          <w:b/>
        </w:rPr>
        <w:t>ort</w:t>
      </w:r>
      <w:bookmarkStart w:id="9" w:name="_Hlk71112306"/>
    </w:p>
    <w:p w14:paraId="1CF4EA82" w14:textId="77777777" w:rsidR="00344608" w:rsidRDefault="00344608" w:rsidP="00F453C6">
      <w:pPr>
        <w:spacing w:after="0" w:line="240" w:lineRule="auto"/>
        <w:rPr>
          <w:rFonts w:eastAsia="Times New Roman"/>
          <w:b/>
        </w:rPr>
      </w:pPr>
    </w:p>
    <w:p w14:paraId="76D3457B" w14:textId="43E24FFB" w:rsidR="008B77AD" w:rsidRPr="00C05CD4" w:rsidRDefault="00975761" w:rsidP="00F453C6">
      <w:pPr>
        <w:spacing w:after="0" w:line="240" w:lineRule="auto"/>
        <w:rPr>
          <w:rFonts w:eastAsia="Times New Roman"/>
          <w:b/>
        </w:rPr>
      </w:pPr>
      <w:r>
        <w:rPr>
          <w:rFonts w:eastAsia="Times New Roman"/>
          <w:b/>
        </w:rPr>
        <w:t>7.5 Human Resources Report</w:t>
      </w:r>
      <w:bookmarkEnd w:id="9"/>
    </w:p>
    <w:p w14:paraId="6A43BAFE" w14:textId="77777777" w:rsidR="00344608" w:rsidRDefault="00344608" w:rsidP="00F453C6">
      <w:pPr>
        <w:spacing w:after="0" w:line="240" w:lineRule="auto"/>
        <w:rPr>
          <w:rFonts w:eastAsia="Times New Roman"/>
        </w:rPr>
      </w:pPr>
    </w:p>
    <w:p w14:paraId="23ECFBBD" w14:textId="491EDBBC" w:rsidR="00552929" w:rsidRPr="00C05CD4" w:rsidRDefault="00F11917" w:rsidP="00F453C6">
      <w:pPr>
        <w:spacing w:after="0" w:line="240" w:lineRule="auto"/>
        <w:rPr>
          <w:rFonts w:eastAsia="Times New Roman"/>
          <w:b/>
          <w:bCs/>
        </w:rPr>
      </w:pPr>
      <w:r>
        <w:rPr>
          <w:rFonts w:eastAsia="Times New Roman"/>
          <w:b/>
          <w:bCs/>
        </w:rPr>
        <w:t>7.</w:t>
      </w:r>
      <w:r w:rsidR="007B412F">
        <w:rPr>
          <w:rFonts w:eastAsia="Times New Roman"/>
          <w:b/>
          <w:bCs/>
        </w:rPr>
        <w:t>6</w:t>
      </w:r>
      <w:r>
        <w:rPr>
          <w:rFonts w:eastAsia="Times New Roman"/>
          <w:b/>
          <w:bCs/>
        </w:rPr>
        <w:t xml:space="preserve"> COS Report</w:t>
      </w:r>
    </w:p>
    <w:p w14:paraId="6659AAF1" w14:textId="77777777" w:rsidR="00344608" w:rsidRPr="0095643C" w:rsidRDefault="00344608" w:rsidP="00F453C6">
      <w:pPr>
        <w:spacing w:after="0" w:line="240" w:lineRule="auto"/>
        <w:rPr>
          <w:rFonts w:eastAsia="Times New Roman"/>
          <w:b/>
          <w:bCs/>
        </w:rPr>
      </w:pPr>
    </w:p>
    <w:p w14:paraId="2A92BC03" w14:textId="6DB9F889" w:rsidR="0068014B" w:rsidRDefault="001B622E" w:rsidP="00F453C6">
      <w:pPr>
        <w:spacing w:after="0" w:line="240" w:lineRule="auto"/>
        <w:rPr>
          <w:rFonts w:eastAsia="Times New Roman"/>
          <w:b/>
        </w:rPr>
      </w:pPr>
      <w:bookmarkStart w:id="10" w:name="_Hlk94616406"/>
      <w:r>
        <w:rPr>
          <w:rFonts w:eastAsia="Times New Roman"/>
          <w:b/>
        </w:rPr>
        <w:t>It was moved by</w:t>
      </w:r>
      <w:r w:rsidR="00597CD2">
        <w:rPr>
          <w:rFonts w:eastAsia="Times New Roman"/>
          <w:b/>
        </w:rPr>
        <w:t xml:space="preserve"> </w:t>
      </w:r>
      <w:r w:rsidR="00CF5677">
        <w:rPr>
          <w:rFonts w:eastAsia="Times New Roman"/>
          <w:b/>
        </w:rPr>
        <w:t>E. Mannisto</w:t>
      </w:r>
      <w:r w:rsidR="000D24D1">
        <w:rPr>
          <w:rFonts w:eastAsia="Times New Roman"/>
          <w:b/>
        </w:rPr>
        <w:t xml:space="preserve"> </w:t>
      </w:r>
      <w:r w:rsidR="00241CF5">
        <w:rPr>
          <w:rFonts w:eastAsia="Times New Roman"/>
          <w:b/>
        </w:rPr>
        <w:t>and seconded b</w:t>
      </w:r>
      <w:r w:rsidR="006D3780">
        <w:rPr>
          <w:rFonts w:eastAsia="Times New Roman"/>
          <w:b/>
        </w:rPr>
        <w:t>y</w:t>
      </w:r>
      <w:r w:rsidR="00780B9C">
        <w:rPr>
          <w:rFonts w:eastAsia="Times New Roman"/>
          <w:b/>
        </w:rPr>
        <w:t xml:space="preserve"> </w:t>
      </w:r>
      <w:r w:rsidR="00CF5677">
        <w:rPr>
          <w:rFonts w:eastAsia="Times New Roman"/>
          <w:b/>
        </w:rPr>
        <w:t>D. Pelletier</w:t>
      </w:r>
      <w:r w:rsidR="00975761">
        <w:rPr>
          <w:rFonts w:eastAsia="Times New Roman"/>
          <w:b/>
        </w:rPr>
        <w:t xml:space="preserve"> </w:t>
      </w:r>
      <w:r w:rsidR="000A2D67" w:rsidRPr="00FC3410">
        <w:rPr>
          <w:rFonts w:eastAsia="Times New Roman"/>
          <w:b/>
        </w:rPr>
        <w:t>to acce</w:t>
      </w:r>
      <w:r w:rsidR="007D7B62">
        <w:rPr>
          <w:rFonts w:eastAsia="Times New Roman"/>
          <w:b/>
        </w:rPr>
        <w:t>pt the Consent Agenda as</w:t>
      </w:r>
      <w:r w:rsidR="000B4850">
        <w:rPr>
          <w:rFonts w:eastAsia="Times New Roman"/>
          <w:b/>
        </w:rPr>
        <w:t xml:space="preserve"> </w:t>
      </w:r>
      <w:r w:rsidR="00BF0D5E">
        <w:rPr>
          <w:rFonts w:eastAsia="Times New Roman"/>
          <w:b/>
        </w:rPr>
        <w:t>present</w:t>
      </w:r>
      <w:r w:rsidR="006D3780">
        <w:rPr>
          <w:rFonts w:eastAsia="Times New Roman"/>
          <w:b/>
        </w:rPr>
        <w:t>ed</w:t>
      </w:r>
      <w:r w:rsidR="00535128">
        <w:rPr>
          <w:rFonts w:eastAsia="Times New Roman"/>
          <w:b/>
        </w:rPr>
        <w:t>.</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B48053B" w:rsidR="00783CE8" w:rsidRDefault="008C545C" w:rsidP="00F453C6">
      <w:pPr>
        <w:spacing w:after="0" w:line="240" w:lineRule="auto"/>
        <w:rPr>
          <w:b/>
        </w:rPr>
      </w:pPr>
      <w:r>
        <w:rPr>
          <w:noProof/>
        </w:rPr>
        <mc:AlternateContent>
          <mc:Choice Requires="wps">
            <w:drawing>
              <wp:anchor distT="0" distB="0" distL="114300" distR="114300" simplePos="0" relativeHeight="251663360" behindDoc="0" locked="0" layoutInCell="1" allowOverlap="1" wp14:anchorId="21F798A7" wp14:editId="6A58C9F1">
                <wp:simplePos x="0" y="0"/>
                <wp:positionH relativeFrom="column">
                  <wp:posOffset>-635</wp:posOffset>
                </wp:positionH>
                <wp:positionV relativeFrom="paragraph">
                  <wp:posOffset>6985</wp:posOffset>
                </wp:positionV>
                <wp:extent cx="790575" cy="2381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527A313D" w14:textId="2871C615" w:rsidR="00F862E9" w:rsidRPr="00E10771" w:rsidRDefault="00F862E9" w:rsidP="003D04C4">
                            <w:pPr>
                              <w:jc w:val="center"/>
                              <w:rPr>
                                <w:b/>
                              </w:rPr>
                            </w:pPr>
                            <w:r>
                              <w:rPr>
                                <w:b/>
                              </w:rPr>
                              <w:t xml:space="preserve">RES </w:t>
                            </w:r>
                            <w:r w:rsidR="00344608">
                              <w:rPr>
                                <w:b/>
                              </w:rPr>
                              <w:t>2</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98A7" id="Text Box 8" o:spid="_x0000_s1029" type="#_x0000_t202" style="position:absolute;margin-left:-.05pt;margin-top:.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C3mjMtSAgAAugQAAA4AAAAAAAAAAAAAAAAALgIAAGRycy9lMm9Eb2MueG1sUEsBAi0AFAAG&#10;AAgAAAAhAIaKDnbdAAAABgEAAA8AAAAAAAAAAAAAAAAArAQAAGRycy9kb3ducmV2LnhtbFBLBQYA&#10;AAAABAAEAPMAAAC2BQAAAAA=&#10;" fillcolor="window" strokeweight=".5pt">
                <v:path arrowok="t"/>
                <v:textbox>
                  <w:txbxContent>
                    <w:p w14:paraId="527A313D" w14:textId="2871C615" w:rsidR="00F862E9" w:rsidRPr="00E10771" w:rsidRDefault="00F862E9" w:rsidP="003D04C4">
                      <w:pPr>
                        <w:jc w:val="center"/>
                        <w:rPr>
                          <w:b/>
                        </w:rPr>
                      </w:pPr>
                      <w:r>
                        <w:rPr>
                          <w:b/>
                        </w:rPr>
                        <w:t xml:space="preserve">RES </w:t>
                      </w:r>
                      <w:r w:rsidR="00344608">
                        <w:rPr>
                          <w:b/>
                        </w:rPr>
                        <w:t>2</w:t>
                      </w:r>
                      <w:r>
                        <w:rPr>
                          <w:b/>
                        </w:rPr>
                        <w:t>A</w:t>
                      </w:r>
                    </w:p>
                  </w:txbxContent>
                </v:textbox>
              </v:shape>
            </w:pict>
          </mc:Fallback>
        </mc:AlternateContent>
      </w:r>
      <w:r w:rsidR="003D04C4" w:rsidRPr="00FC3410">
        <w:rPr>
          <w:b/>
        </w:rPr>
        <w:t xml:space="preserve">    </w:t>
      </w:r>
    </w:p>
    <w:bookmarkEnd w:id="10"/>
    <w:p w14:paraId="5A66156B" w14:textId="77777777" w:rsidR="00BE60A3" w:rsidRDefault="00BE60A3" w:rsidP="00535128">
      <w:pPr>
        <w:spacing w:after="0" w:line="240" w:lineRule="auto"/>
        <w:rPr>
          <w:b/>
        </w:rPr>
      </w:pPr>
    </w:p>
    <w:p w14:paraId="7426B871" w14:textId="77777777" w:rsidR="00730463" w:rsidRDefault="00730463" w:rsidP="00535128">
      <w:pPr>
        <w:spacing w:after="0" w:line="240" w:lineRule="auto"/>
        <w:rPr>
          <w:b/>
          <w:u w:val="single"/>
        </w:rPr>
      </w:pPr>
    </w:p>
    <w:p w14:paraId="79FD48CB" w14:textId="0C7EAD1B" w:rsidR="00552929" w:rsidRPr="00730463" w:rsidRDefault="003D04C4" w:rsidP="00F11917">
      <w:pPr>
        <w:spacing w:after="0" w:line="240" w:lineRule="auto"/>
        <w:rPr>
          <w:b/>
          <w:u w:val="single"/>
        </w:rPr>
      </w:pPr>
      <w:r w:rsidRPr="00FC3410">
        <w:rPr>
          <w:b/>
          <w:u w:val="single"/>
        </w:rPr>
        <w:t>8.0 ITEMS LIFTED FROM CONSENT AGENDA</w:t>
      </w:r>
    </w:p>
    <w:p w14:paraId="038F5A80" w14:textId="1674E2B5" w:rsidR="00F11917" w:rsidRPr="00C05CD4" w:rsidRDefault="00F11917" w:rsidP="00F11917">
      <w:pPr>
        <w:spacing w:after="0" w:line="240" w:lineRule="auto"/>
        <w:rPr>
          <w:rFonts w:eastAsia="Times New Roman"/>
          <w:b/>
          <w:strike/>
        </w:rPr>
      </w:pPr>
      <w:r w:rsidRPr="00C05CD4">
        <w:rPr>
          <w:rFonts w:eastAsia="Times New Roman"/>
          <w:b/>
          <w:strike/>
        </w:rPr>
        <w:t xml:space="preserve">It was moved by </w:t>
      </w:r>
      <w:r w:rsidR="00552929" w:rsidRPr="00C05CD4">
        <w:rPr>
          <w:rFonts w:eastAsia="Times New Roman"/>
          <w:b/>
          <w:strike/>
        </w:rPr>
        <w:t xml:space="preserve">        </w:t>
      </w:r>
      <w:r w:rsidR="008B77AD" w:rsidRPr="00C05CD4">
        <w:rPr>
          <w:rFonts w:eastAsia="Times New Roman"/>
          <w:b/>
          <w:strike/>
        </w:rPr>
        <w:t xml:space="preserve"> </w:t>
      </w:r>
      <w:r w:rsidRPr="00C05CD4">
        <w:rPr>
          <w:rFonts w:eastAsia="Times New Roman"/>
          <w:b/>
          <w:strike/>
        </w:rPr>
        <w:t xml:space="preserve">and seconded by </w:t>
      </w:r>
      <w:r w:rsidR="00552929" w:rsidRPr="00C05CD4">
        <w:rPr>
          <w:rFonts w:eastAsia="Times New Roman"/>
          <w:b/>
          <w:strike/>
        </w:rPr>
        <w:t xml:space="preserve">          </w:t>
      </w:r>
      <w:r w:rsidRPr="00C05CD4">
        <w:rPr>
          <w:rFonts w:eastAsia="Times New Roman"/>
          <w:b/>
          <w:strike/>
        </w:rPr>
        <w:t xml:space="preserve"> to accept the Items Lifted from the Consent Agenda as presented.</w:t>
      </w:r>
    </w:p>
    <w:p w14:paraId="2D8F8E82" w14:textId="77777777" w:rsidR="00F11917" w:rsidRPr="00C05CD4" w:rsidRDefault="00F11917" w:rsidP="00F11917">
      <w:pPr>
        <w:spacing w:after="0" w:line="240" w:lineRule="auto"/>
        <w:rPr>
          <w:rFonts w:eastAsia="Times New Roman"/>
          <w:b/>
          <w:strike/>
        </w:rPr>
      </w:pPr>
      <w:r w:rsidRPr="00C05CD4">
        <w:rPr>
          <w:rFonts w:eastAsia="Times New Roman"/>
          <w:b/>
          <w:strike/>
        </w:rPr>
        <w:t>CARRIED.</w:t>
      </w:r>
    </w:p>
    <w:p w14:paraId="775AD8EE" w14:textId="77777777" w:rsidR="00F11917" w:rsidRDefault="00F11917" w:rsidP="00F11917">
      <w:pPr>
        <w:spacing w:after="0" w:line="240" w:lineRule="auto"/>
        <w:rPr>
          <w:b/>
        </w:rPr>
      </w:pPr>
      <w:r>
        <w:rPr>
          <w:noProof/>
        </w:rPr>
        <mc:AlternateContent>
          <mc:Choice Requires="wps">
            <w:drawing>
              <wp:anchor distT="0" distB="0" distL="114300" distR="114300" simplePos="0" relativeHeight="251732992" behindDoc="0" locked="0" layoutInCell="1" allowOverlap="1" wp14:anchorId="73411C24" wp14:editId="23E190AF">
                <wp:simplePos x="0" y="0"/>
                <wp:positionH relativeFrom="column">
                  <wp:posOffset>-635</wp:posOffset>
                </wp:positionH>
                <wp:positionV relativeFrom="paragraph">
                  <wp:posOffset>6985</wp:posOffset>
                </wp:positionV>
                <wp:extent cx="790575" cy="2381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10C84E6A" w14:textId="39506503" w:rsidR="00F11917" w:rsidRPr="00C05CD4" w:rsidRDefault="00F11917" w:rsidP="00F11917">
                            <w:pPr>
                              <w:jc w:val="center"/>
                              <w:rPr>
                                <w:b/>
                                <w:strike/>
                              </w:rPr>
                            </w:pPr>
                            <w:r w:rsidRPr="00C05CD4">
                              <w:rPr>
                                <w:b/>
                                <w:strike/>
                              </w:rPr>
                              <w:t xml:space="preserve">RES </w:t>
                            </w:r>
                            <w:r w:rsidR="00344608" w:rsidRPr="00C05CD4">
                              <w:rPr>
                                <w:b/>
                                <w:strike/>
                              </w:rPr>
                              <w:t>2</w:t>
                            </w:r>
                            <w:r w:rsidRPr="00C05CD4">
                              <w:rPr>
                                <w:b/>
                                <w:strik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1C24" id="Text Box 6" o:spid="_x0000_s1030" type="#_x0000_t202" style="position:absolute;margin-left:-.05pt;margin-top:.55pt;width:62.2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MUw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" fillcolor="window" strokeweight=".5pt">
                <v:path arrowok="t"/>
                <v:textbox>
                  <w:txbxContent>
                    <w:p w14:paraId="10C84E6A" w14:textId="39506503" w:rsidR="00F11917" w:rsidRPr="00C05CD4" w:rsidRDefault="00F11917" w:rsidP="00F11917">
                      <w:pPr>
                        <w:jc w:val="center"/>
                        <w:rPr>
                          <w:b/>
                          <w:strike/>
                        </w:rPr>
                      </w:pPr>
                      <w:r w:rsidRPr="00C05CD4">
                        <w:rPr>
                          <w:b/>
                          <w:strike/>
                        </w:rPr>
                        <w:t xml:space="preserve">RES </w:t>
                      </w:r>
                      <w:r w:rsidR="00344608" w:rsidRPr="00C05CD4">
                        <w:rPr>
                          <w:b/>
                          <w:strike/>
                        </w:rPr>
                        <w:t>2</w:t>
                      </w:r>
                      <w:r w:rsidRPr="00C05CD4">
                        <w:rPr>
                          <w:b/>
                          <w:strike/>
                        </w:rPr>
                        <w:t>B</w:t>
                      </w:r>
                    </w:p>
                  </w:txbxContent>
                </v:textbox>
              </v:shape>
            </w:pict>
          </mc:Fallback>
        </mc:AlternateContent>
      </w:r>
      <w:r w:rsidRPr="00FC3410">
        <w:rPr>
          <w:b/>
        </w:rPr>
        <w:t xml:space="preserve">    </w:t>
      </w:r>
    </w:p>
    <w:p w14:paraId="1F8794BF" w14:textId="77777777" w:rsidR="00980005" w:rsidRDefault="00980005" w:rsidP="00F563D7">
      <w:pPr>
        <w:spacing w:after="0" w:line="240" w:lineRule="auto"/>
        <w:rPr>
          <w:b/>
          <w:i/>
          <w:iCs/>
        </w:rPr>
      </w:pPr>
    </w:p>
    <w:p w14:paraId="4611819B" w14:textId="77777777" w:rsidR="00552929" w:rsidRPr="00552929" w:rsidRDefault="00552929" w:rsidP="00F563D7">
      <w:pPr>
        <w:spacing w:after="0" w:line="240" w:lineRule="auto"/>
        <w:rPr>
          <w:b/>
          <w:u w:val="single"/>
        </w:rPr>
      </w:pPr>
    </w:p>
    <w:p w14:paraId="3FE69194" w14:textId="24E6E63C" w:rsidR="000D24D1" w:rsidRPr="007B412F" w:rsidRDefault="00073AD6" w:rsidP="000D24D1">
      <w:pPr>
        <w:spacing w:after="0" w:line="240" w:lineRule="auto"/>
        <w:rPr>
          <w:b/>
          <w:u w:val="single"/>
        </w:rPr>
      </w:pPr>
      <w:r w:rsidRPr="00FC3410">
        <w:rPr>
          <w:b/>
          <w:u w:val="single"/>
        </w:rPr>
        <w:t>9.0 BUSINESS ARISING FROM MINUTES</w:t>
      </w:r>
    </w:p>
    <w:p w14:paraId="40409161" w14:textId="4718BEC5" w:rsidR="00552929" w:rsidRDefault="007B412F" w:rsidP="00344608">
      <w:pPr>
        <w:spacing w:after="0" w:line="240" w:lineRule="auto"/>
        <w:rPr>
          <w:rFonts w:eastAsia="Times New Roman"/>
          <w:b/>
          <w:bCs/>
        </w:rPr>
      </w:pPr>
      <w:r>
        <w:rPr>
          <w:rFonts w:eastAsia="Times New Roman"/>
          <w:b/>
          <w:bCs/>
        </w:rPr>
        <w:t xml:space="preserve">9.1 </w:t>
      </w:r>
      <w:r w:rsidR="00344608">
        <w:rPr>
          <w:rFonts w:eastAsia="Times New Roman"/>
          <w:b/>
          <w:bCs/>
        </w:rPr>
        <w:t>Volunteers’ Tree of Life Recognition Award – Nominees</w:t>
      </w:r>
    </w:p>
    <w:p w14:paraId="0EA70782" w14:textId="52142EA6" w:rsidR="00344608" w:rsidRDefault="00344608" w:rsidP="00344608">
      <w:pPr>
        <w:spacing w:after="0" w:line="240" w:lineRule="auto"/>
        <w:rPr>
          <w:rFonts w:eastAsia="Times New Roman"/>
        </w:rPr>
      </w:pPr>
      <w:r>
        <w:rPr>
          <w:rFonts w:eastAsia="Times New Roman"/>
        </w:rPr>
        <w:t>●</w:t>
      </w:r>
      <w:r w:rsidR="00C05CD4">
        <w:rPr>
          <w:rFonts w:eastAsia="Times New Roman"/>
        </w:rPr>
        <w:t xml:space="preserve"> </w:t>
      </w:r>
      <w:r w:rsidR="001A504E">
        <w:rPr>
          <w:rFonts w:eastAsia="Times New Roman"/>
        </w:rPr>
        <w:t xml:space="preserve">It was shared that </w:t>
      </w:r>
      <w:r w:rsidR="009447DF">
        <w:rPr>
          <w:rFonts w:eastAsia="Times New Roman"/>
        </w:rPr>
        <w:t>nomination form was submitted for T. Popowich. It will be reviewed at the Tree of Life meeting on January 28</w:t>
      </w:r>
      <w:r w:rsidR="009447DF" w:rsidRPr="009447DF">
        <w:rPr>
          <w:rFonts w:eastAsia="Times New Roman"/>
          <w:vertAlign w:val="superscript"/>
        </w:rPr>
        <w:t>th</w:t>
      </w:r>
      <w:r w:rsidR="009447DF">
        <w:rPr>
          <w:rFonts w:eastAsia="Times New Roman"/>
        </w:rPr>
        <w:t>.</w:t>
      </w:r>
    </w:p>
    <w:p w14:paraId="06F2C058" w14:textId="216B807F" w:rsidR="00344608" w:rsidRDefault="00344608" w:rsidP="00344608">
      <w:pPr>
        <w:spacing w:after="0" w:line="240" w:lineRule="auto"/>
        <w:rPr>
          <w:rFonts w:eastAsia="Times New Roman"/>
        </w:rPr>
      </w:pPr>
      <w:r>
        <w:rPr>
          <w:rFonts w:eastAsia="Times New Roman"/>
        </w:rPr>
        <w:t>●</w:t>
      </w:r>
      <w:r w:rsidR="009447DF">
        <w:rPr>
          <w:rFonts w:eastAsia="Times New Roman"/>
        </w:rPr>
        <w:t xml:space="preserve"> It was also suggested to nominate M. Wright. The completed nomination form is due Friday, January 17</w:t>
      </w:r>
      <w:r w:rsidR="009447DF" w:rsidRPr="009447DF">
        <w:rPr>
          <w:rFonts w:eastAsia="Times New Roman"/>
          <w:vertAlign w:val="superscript"/>
        </w:rPr>
        <w:t>th</w:t>
      </w:r>
      <w:r w:rsidR="009447DF">
        <w:rPr>
          <w:rFonts w:eastAsia="Times New Roman"/>
        </w:rPr>
        <w:t>. It can be submitted to J. Goulet.</w:t>
      </w:r>
    </w:p>
    <w:p w14:paraId="0F18B1BD" w14:textId="77777777" w:rsidR="00552929" w:rsidRPr="00552929" w:rsidRDefault="00552929" w:rsidP="00AC58BD">
      <w:pPr>
        <w:spacing w:after="0" w:line="240" w:lineRule="auto"/>
        <w:rPr>
          <w:rFonts w:eastAsia="Times New Roman"/>
          <w:b/>
          <w:bCs/>
        </w:rPr>
      </w:pPr>
    </w:p>
    <w:p w14:paraId="0B9AFB2F" w14:textId="1D110162" w:rsidR="00B7623D" w:rsidRPr="00D300DE" w:rsidRDefault="005066AA" w:rsidP="00AC58BD">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7A149F27" w14:textId="689E9302" w:rsidR="00FC7290" w:rsidRDefault="00FC7290" w:rsidP="00FC7290">
      <w:pPr>
        <w:spacing w:after="0" w:line="240" w:lineRule="auto"/>
        <w:rPr>
          <w:rFonts w:eastAsia="Times New Roman"/>
          <w:b/>
          <w:bCs/>
        </w:rPr>
      </w:pPr>
      <w:r>
        <w:rPr>
          <w:rFonts w:eastAsia="Times New Roman"/>
          <w:b/>
          <w:bCs/>
        </w:rPr>
        <w:t>10.</w:t>
      </w:r>
      <w:r w:rsidR="00D300DE">
        <w:rPr>
          <w:rFonts w:eastAsia="Times New Roman"/>
          <w:b/>
          <w:bCs/>
        </w:rPr>
        <w:t>1</w:t>
      </w:r>
      <w:r w:rsidR="00980005">
        <w:rPr>
          <w:rFonts w:eastAsia="Times New Roman"/>
          <w:b/>
          <w:bCs/>
        </w:rPr>
        <w:t xml:space="preserve"> </w:t>
      </w:r>
      <w:r w:rsidR="00344608">
        <w:rPr>
          <w:rFonts w:eastAsia="Times New Roman"/>
          <w:b/>
          <w:bCs/>
        </w:rPr>
        <w:t>Line of Credit Report</w:t>
      </w:r>
    </w:p>
    <w:p w14:paraId="082F1DB5" w14:textId="537C40E1" w:rsidR="000A7792" w:rsidRDefault="001352D6" w:rsidP="00857D04">
      <w:pPr>
        <w:spacing w:after="0" w:line="240" w:lineRule="auto"/>
        <w:rPr>
          <w:rFonts w:eastAsia="Times New Roman"/>
        </w:rPr>
      </w:pPr>
      <w:r>
        <w:rPr>
          <w:rFonts w:eastAsia="Times New Roman"/>
        </w:rPr>
        <w:t xml:space="preserve">● </w:t>
      </w:r>
      <w:r w:rsidR="00344608">
        <w:rPr>
          <w:rFonts w:eastAsia="Times New Roman"/>
        </w:rPr>
        <w:t>The Line of Credit R</w:t>
      </w:r>
      <w:r w:rsidR="006708E3">
        <w:rPr>
          <w:rFonts w:eastAsia="Times New Roman"/>
        </w:rPr>
        <w:t>eport was received by the Board of Directors.</w:t>
      </w:r>
    </w:p>
    <w:p w14:paraId="73710945" w14:textId="0A094BB6" w:rsidR="00344608" w:rsidRDefault="00983795" w:rsidP="00344608">
      <w:pPr>
        <w:spacing w:after="0" w:line="240" w:lineRule="auto"/>
        <w:rPr>
          <w:rFonts w:eastAsia="Times New Roman"/>
        </w:rPr>
      </w:pPr>
      <w:r w:rsidRPr="00FC3410">
        <w:rPr>
          <w:rFonts w:eastAsia="Times New Roman"/>
        </w:rPr>
        <w:t>●</w:t>
      </w:r>
      <w:r w:rsidR="000E2667">
        <w:rPr>
          <w:rFonts w:eastAsia="Times New Roman"/>
        </w:rPr>
        <w:t xml:space="preserve"> </w:t>
      </w:r>
      <w:r w:rsidR="009447DF">
        <w:rPr>
          <w:rFonts w:eastAsia="Times New Roman"/>
        </w:rPr>
        <w:t>Clarifications provided.</w:t>
      </w:r>
    </w:p>
    <w:p w14:paraId="5EFAAC90" w14:textId="77777777" w:rsidR="00344608" w:rsidRDefault="00344608" w:rsidP="00344608">
      <w:pPr>
        <w:spacing w:after="0" w:line="240" w:lineRule="auto"/>
        <w:rPr>
          <w:rFonts w:eastAsia="Times New Roman"/>
        </w:rPr>
      </w:pPr>
    </w:p>
    <w:p w14:paraId="6B0C0A1E" w14:textId="24C23D33" w:rsidR="008711B2" w:rsidRDefault="000D014D" w:rsidP="000D014D">
      <w:pPr>
        <w:spacing w:after="0" w:line="240" w:lineRule="auto"/>
        <w:ind w:firstLine="720"/>
        <w:rPr>
          <w:rFonts w:eastAsia="Times New Roman"/>
        </w:rPr>
      </w:pPr>
      <w:r>
        <w:rPr>
          <w:rFonts w:eastAsia="Times New Roman"/>
          <w:b/>
          <w:bCs/>
          <w:i/>
          <w:iCs/>
        </w:rPr>
        <w:t>E. Pietsch returned to the meeting at 6:46 pm.</w:t>
      </w:r>
    </w:p>
    <w:p w14:paraId="16316CB5" w14:textId="77777777" w:rsidR="008711B2" w:rsidRDefault="008711B2" w:rsidP="00344608">
      <w:pPr>
        <w:spacing w:after="0" w:line="240" w:lineRule="auto"/>
        <w:rPr>
          <w:rFonts w:eastAsia="Times New Roman"/>
        </w:rPr>
      </w:pPr>
    </w:p>
    <w:p w14:paraId="0D78CBB7" w14:textId="6956246E" w:rsidR="00983795" w:rsidRDefault="00983795" w:rsidP="00857D04">
      <w:pPr>
        <w:spacing w:after="0" w:line="240" w:lineRule="auto"/>
        <w:rPr>
          <w:rFonts w:eastAsia="Times New Roman"/>
          <w:b/>
          <w:bCs/>
        </w:rPr>
      </w:pPr>
      <w:r>
        <w:rPr>
          <w:rFonts w:eastAsia="Times New Roman"/>
          <w:b/>
          <w:bCs/>
        </w:rPr>
        <w:t xml:space="preserve">10.2 </w:t>
      </w:r>
      <w:r w:rsidR="00344608">
        <w:rPr>
          <w:rFonts w:eastAsia="Times New Roman"/>
          <w:b/>
          <w:bCs/>
        </w:rPr>
        <w:t>Upcoming Project Drawings</w:t>
      </w:r>
    </w:p>
    <w:p w14:paraId="490061F8" w14:textId="07065A13" w:rsidR="00552929" w:rsidRDefault="00983795" w:rsidP="00F9148E">
      <w:pPr>
        <w:spacing w:after="0" w:line="240" w:lineRule="auto"/>
        <w:rPr>
          <w:rFonts w:eastAsia="Times New Roman"/>
        </w:rPr>
      </w:pPr>
      <w:r w:rsidRPr="00FC3410">
        <w:rPr>
          <w:rFonts w:eastAsia="Times New Roman"/>
        </w:rPr>
        <w:t>●</w:t>
      </w:r>
      <w:r w:rsidR="00B25D21">
        <w:rPr>
          <w:rFonts w:eastAsia="Times New Roman"/>
        </w:rPr>
        <w:t xml:space="preserve"> </w:t>
      </w:r>
      <w:r w:rsidR="00715851">
        <w:rPr>
          <w:rFonts w:eastAsia="Times New Roman"/>
        </w:rPr>
        <w:t>The drawings were</w:t>
      </w:r>
      <w:r w:rsidR="00552929">
        <w:rPr>
          <w:rFonts w:eastAsia="Times New Roman"/>
        </w:rPr>
        <w:t xml:space="preserve"> received by the Board of Directors.</w:t>
      </w:r>
    </w:p>
    <w:p w14:paraId="4B295EC3" w14:textId="2BB9E5E8" w:rsidR="00344608" w:rsidRDefault="00552929" w:rsidP="00344608">
      <w:pPr>
        <w:spacing w:after="0" w:line="240" w:lineRule="auto"/>
        <w:rPr>
          <w:rFonts w:eastAsia="Times New Roman"/>
        </w:rPr>
      </w:pPr>
      <w:r w:rsidRPr="00FC3410">
        <w:rPr>
          <w:rFonts w:eastAsia="Times New Roman"/>
        </w:rPr>
        <w:t>●</w:t>
      </w:r>
      <w:r w:rsidR="00424924">
        <w:rPr>
          <w:rFonts w:eastAsia="Times New Roman"/>
        </w:rPr>
        <w:t xml:space="preserve"> </w:t>
      </w:r>
      <w:r w:rsidR="009447DF">
        <w:rPr>
          <w:rFonts w:eastAsia="Times New Roman"/>
        </w:rPr>
        <w:t>Clarifications provided.</w:t>
      </w:r>
    </w:p>
    <w:p w14:paraId="725DE794" w14:textId="77777777" w:rsidR="00344608" w:rsidRPr="00B441DC" w:rsidRDefault="00344608" w:rsidP="00344608">
      <w:pPr>
        <w:spacing w:after="0" w:line="240" w:lineRule="auto"/>
        <w:rPr>
          <w:rFonts w:eastAsia="Times New Roman"/>
          <w:b/>
          <w:bCs/>
        </w:rPr>
      </w:pPr>
    </w:p>
    <w:p w14:paraId="3E769E13" w14:textId="10BB3905" w:rsidR="009406C2" w:rsidRDefault="00F563D7" w:rsidP="000B10DC">
      <w:pPr>
        <w:spacing w:after="0" w:line="240" w:lineRule="auto"/>
        <w:rPr>
          <w:rFonts w:eastAsia="Times New Roman"/>
        </w:rPr>
      </w:pPr>
      <w:r w:rsidRPr="00FC3410">
        <w:rPr>
          <w:rFonts w:eastAsia="Times New Roman"/>
          <w:b/>
          <w:u w:val="single"/>
        </w:rPr>
        <w:t>11.0 NEW BUSINESS</w:t>
      </w:r>
    </w:p>
    <w:p w14:paraId="6D0F8828" w14:textId="0CF4E546" w:rsidR="00245576" w:rsidRDefault="00983795" w:rsidP="000B10DC">
      <w:pPr>
        <w:spacing w:after="0" w:line="240" w:lineRule="auto"/>
        <w:rPr>
          <w:rFonts w:eastAsia="Times New Roman"/>
          <w:b/>
          <w:bCs/>
        </w:rPr>
      </w:pPr>
      <w:r>
        <w:rPr>
          <w:rFonts w:eastAsia="Times New Roman"/>
          <w:b/>
          <w:bCs/>
        </w:rPr>
        <w:t xml:space="preserve">11.1 </w:t>
      </w:r>
      <w:r w:rsidR="00715851">
        <w:rPr>
          <w:rFonts w:eastAsia="Times New Roman"/>
          <w:b/>
          <w:bCs/>
        </w:rPr>
        <w:t>Wealth Management Report – Q3</w:t>
      </w:r>
    </w:p>
    <w:p w14:paraId="209F686E" w14:textId="1FC539C9" w:rsidR="00715851" w:rsidRDefault="00983795" w:rsidP="00715851">
      <w:pPr>
        <w:spacing w:after="0" w:line="240" w:lineRule="auto"/>
        <w:rPr>
          <w:rFonts w:eastAsia="Times New Roman"/>
        </w:rPr>
      </w:pPr>
      <w:r w:rsidRPr="00FC3410">
        <w:rPr>
          <w:rFonts w:eastAsia="Times New Roman"/>
        </w:rPr>
        <w:t>●</w:t>
      </w:r>
      <w:r w:rsidR="00B25D21">
        <w:rPr>
          <w:rFonts w:eastAsia="Times New Roman"/>
        </w:rPr>
        <w:t xml:space="preserve"> </w:t>
      </w:r>
      <w:r w:rsidR="009447DF">
        <w:rPr>
          <w:rFonts w:eastAsia="Times New Roman"/>
        </w:rPr>
        <w:t>The Wealth Management Report was received by the Board members.</w:t>
      </w:r>
    </w:p>
    <w:p w14:paraId="1AB29B11" w14:textId="77777777" w:rsidR="00715851" w:rsidRDefault="00715851" w:rsidP="00715851">
      <w:pPr>
        <w:spacing w:after="0" w:line="240" w:lineRule="auto"/>
        <w:rPr>
          <w:rFonts w:eastAsia="Times New Roman"/>
        </w:rPr>
      </w:pPr>
    </w:p>
    <w:p w14:paraId="4273E128" w14:textId="77777777" w:rsidR="00563D4F" w:rsidRDefault="00563D4F" w:rsidP="00715851">
      <w:pPr>
        <w:spacing w:after="0" w:line="240" w:lineRule="auto"/>
        <w:rPr>
          <w:rFonts w:eastAsia="Times New Roman"/>
        </w:rPr>
      </w:pPr>
    </w:p>
    <w:p w14:paraId="57278328" w14:textId="77777777" w:rsidR="00563D4F" w:rsidRDefault="00563D4F" w:rsidP="00715851">
      <w:pPr>
        <w:spacing w:after="0" w:line="240" w:lineRule="auto"/>
        <w:rPr>
          <w:rFonts w:eastAsia="Times New Roman"/>
        </w:rPr>
      </w:pPr>
    </w:p>
    <w:p w14:paraId="13C06130" w14:textId="77777777" w:rsidR="00563D4F" w:rsidRDefault="00563D4F" w:rsidP="00715851">
      <w:pPr>
        <w:spacing w:after="0" w:line="240" w:lineRule="auto"/>
        <w:rPr>
          <w:rFonts w:eastAsia="Times New Roman"/>
        </w:rPr>
      </w:pPr>
    </w:p>
    <w:p w14:paraId="36D8D6C4" w14:textId="0E09431C" w:rsidR="00983795" w:rsidRDefault="00983795" w:rsidP="000B10DC">
      <w:pPr>
        <w:spacing w:after="0" w:line="240" w:lineRule="auto"/>
        <w:rPr>
          <w:rFonts w:eastAsia="Times New Roman"/>
          <w:b/>
          <w:bCs/>
        </w:rPr>
      </w:pPr>
      <w:r>
        <w:rPr>
          <w:rFonts w:eastAsia="Times New Roman"/>
          <w:b/>
          <w:bCs/>
        </w:rPr>
        <w:t xml:space="preserve">11.2 </w:t>
      </w:r>
      <w:r w:rsidR="00715851">
        <w:rPr>
          <w:rFonts w:eastAsia="Times New Roman"/>
          <w:b/>
          <w:bCs/>
        </w:rPr>
        <w:t>Executive Limitations Policies (BOD-EXL 1-17) Review</w:t>
      </w:r>
    </w:p>
    <w:p w14:paraId="71E04D48" w14:textId="60C24092" w:rsidR="00552929" w:rsidRDefault="00983795" w:rsidP="00715851">
      <w:pPr>
        <w:spacing w:after="0" w:line="240" w:lineRule="auto"/>
        <w:rPr>
          <w:rFonts w:eastAsia="Times New Roman"/>
        </w:rPr>
      </w:pPr>
      <w:r w:rsidRPr="00FC3410">
        <w:rPr>
          <w:rFonts w:eastAsia="Times New Roman"/>
        </w:rPr>
        <w:t>●</w:t>
      </w:r>
      <w:r w:rsidR="00F9148E">
        <w:rPr>
          <w:rFonts w:eastAsia="Times New Roman"/>
        </w:rPr>
        <w:t xml:space="preserve"> </w:t>
      </w:r>
      <w:r w:rsidR="00086AA8">
        <w:rPr>
          <w:rFonts w:eastAsia="Times New Roman"/>
        </w:rPr>
        <w:t xml:space="preserve">The Board of Directors would like </w:t>
      </w:r>
      <w:r w:rsidR="00563D4F">
        <w:rPr>
          <w:rFonts w:eastAsia="Times New Roman"/>
        </w:rPr>
        <w:t>a more in-depth</w:t>
      </w:r>
      <w:r w:rsidR="00086AA8">
        <w:rPr>
          <w:rFonts w:eastAsia="Times New Roman"/>
        </w:rPr>
        <w:t xml:space="preserve"> review </w:t>
      </w:r>
      <w:r w:rsidR="00563D4F">
        <w:rPr>
          <w:rFonts w:eastAsia="Times New Roman"/>
        </w:rPr>
        <w:t xml:space="preserve">of </w:t>
      </w:r>
      <w:r w:rsidR="00086AA8">
        <w:rPr>
          <w:rFonts w:eastAsia="Times New Roman"/>
        </w:rPr>
        <w:t>the</w:t>
      </w:r>
      <w:r w:rsidR="00563D4F">
        <w:rPr>
          <w:rFonts w:eastAsia="Times New Roman"/>
        </w:rPr>
        <w:t xml:space="preserve"> following policies:</w:t>
      </w:r>
    </w:p>
    <w:p w14:paraId="3EAA86E8" w14:textId="501E3E89" w:rsidR="00563D4F" w:rsidRDefault="00563D4F" w:rsidP="00715851">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Financial Planning (BOD-EXL2),</w:t>
      </w:r>
    </w:p>
    <w:p w14:paraId="68C4969E" w14:textId="126B6F59" w:rsidR="00563D4F" w:rsidRDefault="00563D4F" w:rsidP="00715851">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Financial Control &amp; Activities (BOD-EXL3).</w:t>
      </w:r>
    </w:p>
    <w:p w14:paraId="3B61F32D" w14:textId="0C4F2E51" w:rsidR="00552929" w:rsidRDefault="00715851" w:rsidP="00552929">
      <w:pPr>
        <w:spacing w:after="0" w:line="240" w:lineRule="auto"/>
        <w:rPr>
          <w:rFonts w:eastAsia="Times New Roman"/>
        </w:rPr>
      </w:pPr>
      <w:r>
        <w:rPr>
          <w:rFonts w:eastAsia="Times New Roman"/>
        </w:rPr>
        <w:t>●</w:t>
      </w:r>
      <w:r w:rsidR="00563D4F">
        <w:rPr>
          <w:rFonts w:eastAsia="Times New Roman"/>
        </w:rPr>
        <w:t xml:space="preserve"> J. Goulet will reach out to her EA Group and Governance Professional Group for examples of their financial policies. Once received, they will be provided to the Board members for their review. Suggested amendments to be discussed at the next Board of Directors’ meeting.</w:t>
      </w:r>
    </w:p>
    <w:p w14:paraId="35A8F632" w14:textId="13093C9F" w:rsidR="00715851" w:rsidRDefault="00715851" w:rsidP="00552929">
      <w:pPr>
        <w:spacing w:after="0" w:line="240" w:lineRule="auto"/>
        <w:rPr>
          <w:rFonts w:eastAsia="Times New Roman"/>
        </w:rPr>
      </w:pPr>
      <w:r>
        <w:rPr>
          <w:rFonts w:eastAsia="Times New Roman"/>
        </w:rPr>
        <w:t>●</w:t>
      </w:r>
      <w:r w:rsidR="00563D4F">
        <w:rPr>
          <w:rFonts w:eastAsia="Times New Roman"/>
        </w:rPr>
        <w:t xml:space="preserve"> Physician housing was discussed.</w:t>
      </w:r>
    </w:p>
    <w:p w14:paraId="7DEA2E0F" w14:textId="0A45699E" w:rsidR="00B24C81" w:rsidRDefault="00B24C81" w:rsidP="00552929">
      <w:pPr>
        <w:spacing w:after="0" w:line="240" w:lineRule="auto"/>
        <w:rPr>
          <w:rFonts w:eastAsia="Times New Roman"/>
        </w:rPr>
      </w:pPr>
      <w:r w:rsidRPr="00FC3410">
        <w:rPr>
          <w:rFonts w:eastAsia="Times New Roman"/>
        </w:rPr>
        <w:t>●</w:t>
      </w:r>
      <w:r>
        <w:rPr>
          <w:rFonts w:eastAsia="Times New Roman"/>
        </w:rPr>
        <w:t xml:space="preserve"> All other Executive Limitations policies were reviewed without changes.</w:t>
      </w:r>
    </w:p>
    <w:p w14:paraId="09287B72" w14:textId="77777777" w:rsidR="00CF5677" w:rsidRDefault="00CF5677" w:rsidP="00552929">
      <w:pPr>
        <w:spacing w:after="0" w:line="240" w:lineRule="auto"/>
        <w:rPr>
          <w:rFonts w:eastAsia="Times New Roman"/>
        </w:rPr>
      </w:pPr>
    </w:p>
    <w:p w14:paraId="36F25267" w14:textId="76AF5811" w:rsidR="00CF5677" w:rsidRDefault="00CF5677" w:rsidP="00552929">
      <w:pPr>
        <w:spacing w:after="0" w:line="240" w:lineRule="auto"/>
        <w:rPr>
          <w:rFonts w:eastAsia="Times New Roman"/>
          <w:b/>
          <w:bCs/>
        </w:rPr>
      </w:pPr>
      <w:r>
        <w:rPr>
          <w:rFonts w:eastAsia="Times New Roman"/>
          <w:b/>
          <w:bCs/>
        </w:rPr>
        <w:t xml:space="preserve">It was moved by R. Melhuish and seconded M. Davis that Item 2 in the </w:t>
      </w:r>
      <w:r w:rsidRPr="00CF5677">
        <w:rPr>
          <w:rFonts w:eastAsia="Times New Roman"/>
          <w:b/>
          <w:bCs/>
          <w:i/>
          <w:iCs/>
        </w:rPr>
        <w:t>Financial Control &amp; Activities (BOD-EXL3)</w:t>
      </w:r>
      <w:r>
        <w:rPr>
          <w:rFonts w:eastAsia="Times New Roman"/>
          <w:b/>
          <w:bCs/>
        </w:rPr>
        <w:t xml:space="preserve"> </w:t>
      </w:r>
      <w:r w:rsidR="00E810C6">
        <w:rPr>
          <w:rFonts w:eastAsia="Times New Roman"/>
          <w:b/>
          <w:bCs/>
        </w:rPr>
        <w:t xml:space="preserve">policy </w:t>
      </w:r>
      <w:r>
        <w:rPr>
          <w:rFonts w:eastAsia="Times New Roman"/>
          <w:b/>
          <w:bCs/>
        </w:rPr>
        <w:t>should read: “</w:t>
      </w:r>
      <w:r w:rsidR="00E810C6">
        <w:rPr>
          <w:rFonts w:eastAsia="Times New Roman"/>
          <w:b/>
          <w:bCs/>
        </w:rPr>
        <w:t xml:space="preserve">[The CEO shall not] </w:t>
      </w:r>
      <w:r>
        <w:rPr>
          <w:rFonts w:eastAsia="Times New Roman"/>
          <w:b/>
          <w:bCs/>
        </w:rPr>
        <w:t>Borrow more than $2,000,000 on a short-term basis to cover working capital requirements; or indebt the organization in an amount greater than what can be repaid according to known sources of funding and reserve”.</w:t>
      </w:r>
    </w:p>
    <w:p w14:paraId="270C5637" w14:textId="3479635B" w:rsidR="00CF5677" w:rsidRDefault="00CF5677" w:rsidP="00552929">
      <w:pPr>
        <w:spacing w:after="0" w:line="240" w:lineRule="auto"/>
        <w:rPr>
          <w:rFonts w:eastAsia="Times New Roman"/>
          <w:b/>
          <w:bCs/>
        </w:rPr>
      </w:pPr>
      <w:r>
        <w:rPr>
          <w:rFonts w:eastAsia="Times New Roman"/>
          <w:b/>
          <w:bCs/>
        </w:rPr>
        <w:t>CARRIED.</w:t>
      </w:r>
    </w:p>
    <w:p w14:paraId="0C82DF6F" w14:textId="18B665CA" w:rsidR="00CF5677" w:rsidRPr="00CF5677" w:rsidRDefault="00CF5677" w:rsidP="00552929">
      <w:pPr>
        <w:spacing w:after="0" w:line="240" w:lineRule="auto"/>
        <w:rPr>
          <w:rFonts w:eastAsia="Times New Roman"/>
          <w:b/>
          <w:bCs/>
        </w:rPr>
      </w:pPr>
      <w:r>
        <w:rPr>
          <w:noProof/>
        </w:rPr>
        <mc:AlternateContent>
          <mc:Choice Requires="wps">
            <w:drawing>
              <wp:anchor distT="0" distB="0" distL="114300" distR="114300" simplePos="0" relativeHeight="251743232" behindDoc="0" locked="0" layoutInCell="1" allowOverlap="1" wp14:anchorId="286BC416" wp14:editId="29A90879">
                <wp:simplePos x="0" y="0"/>
                <wp:positionH relativeFrom="column">
                  <wp:posOffset>0</wp:posOffset>
                </wp:positionH>
                <wp:positionV relativeFrom="paragraph">
                  <wp:posOffset>0</wp:posOffset>
                </wp:positionV>
                <wp:extent cx="790575" cy="238125"/>
                <wp:effectExtent l="0" t="0" r="28575" b="28575"/>
                <wp:wrapNone/>
                <wp:docPr id="439881261" name="Text Box 439881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13C2605F" w14:textId="2A2F185A" w:rsidR="00CF5677" w:rsidRDefault="00CF5677" w:rsidP="00CF5677">
                            <w:pPr>
                              <w:jc w:val="center"/>
                              <w:rPr>
                                <w:b/>
                              </w:rPr>
                            </w:pPr>
                            <w:r>
                              <w:rPr>
                                <w:b/>
                              </w:rPr>
                              <w:t xml:space="preserve">RES </w:t>
                            </w:r>
                            <w:r w:rsidR="00E810C6">
                              <w:rPr>
                                <w:b/>
                              </w:rPr>
                              <w:t>2C</w:t>
                            </w:r>
                          </w:p>
                          <w:p w14:paraId="04120008" w14:textId="77777777" w:rsidR="00CF5677" w:rsidRPr="00E10771" w:rsidRDefault="00CF5677" w:rsidP="00CF567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BC416" id="Text Box 439881261" o:spid="_x0000_s1031" type="#_x0000_t202" style="position:absolute;margin-left:0;margin-top:0;width:62.25pt;height:1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5Z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" fillcolor="window" strokeweight=".5pt">
                <v:path arrowok="t"/>
                <v:textbox>
                  <w:txbxContent>
                    <w:p w14:paraId="13C2605F" w14:textId="2A2F185A" w:rsidR="00CF5677" w:rsidRDefault="00CF5677" w:rsidP="00CF5677">
                      <w:pPr>
                        <w:jc w:val="center"/>
                        <w:rPr>
                          <w:b/>
                        </w:rPr>
                      </w:pPr>
                      <w:r>
                        <w:rPr>
                          <w:b/>
                        </w:rPr>
                        <w:t xml:space="preserve">RES </w:t>
                      </w:r>
                      <w:r w:rsidR="00E810C6">
                        <w:rPr>
                          <w:b/>
                        </w:rPr>
                        <w:t>2C</w:t>
                      </w:r>
                    </w:p>
                    <w:p w14:paraId="04120008" w14:textId="77777777" w:rsidR="00CF5677" w:rsidRPr="00E10771" w:rsidRDefault="00CF5677" w:rsidP="00CF5677">
                      <w:pPr>
                        <w:rPr>
                          <w:b/>
                        </w:rPr>
                      </w:pPr>
                    </w:p>
                  </w:txbxContent>
                </v:textbox>
              </v:shape>
            </w:pict>
          </mc:Fallback>
        </mc:AlternateContent>
      </w:r>
    </w:p>
    <w:p w14:paraId="5EF62147" w14:textId="77777777" w:rsidR="008711B2" w:rsidRDefault="008711B2" w:rsidP="00552929">
      <w:pPr>
        <w:spacing w:after="0" w:line="240" w:lineRule="auto"/>
        <w:rPr>
          <w:rFonts w:eastAsia="Times New Roman"/>
        </w:rPr>
      </w:pPr>
    </w:p>
    <w:p w14:paraId="24069F09" w14:textId="77777777" w:rsidR="00E810C6" w:rsidRDefault="00E810C6" w:rsidP="00552929">
      <w:pPr>
        <w:spacing w:after="0" w:line="240" w:lineRule="auto"/>
        <w:rPr>
          <w:rFonts w:eastAsia="Times New Roman"/>
          <w:b/>
          <w:bCs/>
        </w:rPr>
      </w:pPr>
    </w:p>
    <w:p w14:paraId="6E69D65C" w14:textId="6BC5F2F5" w:rsidR="00715851" w:rsidRDefault="00715851" w:rsidP="00552929">
      <w:pPr>
        <w:spacing w:after="0" w:line="240" w:lineRule="auto"/>
        <w:rPr>
          <w:rFonts w:eastAsia="Times New Roman"/>
          <w:b/>
          <w:bCs/>
        </w:rPr>
      </w:pPr>
      <w:r>
        <w:rPr>
          <w:rFonts w:eastAsia="Times New Roman"/>
          <w:b/>
          <w:bCs/>
        </w:rPr>
        <w:t>11.3 Incident Reports (RL6) – September - November 2024</w:t>
      </w:r>
    </w:p>
    <w:p w14:paraId="1603A7D8" w14:textId="0DF7A8C9" w:rsidR="00715851" w:rsidRDefault="00715851" w:rsidP="00552929">
      <w:pPr>
        <w:spacing w:after="0" w:line="240" w:lineRule="auto"/>
        <w:rPr>
          <w:rFonts w:eastAsia="Times New Roman"/>
        </w:rPr>
      </w:pPr>
      <w:r>
        <w:rPr>
          <w:rFonts w:eastAsia="Times New Roman"/>
        </w:rPr>
        <w:t>●</w:t>
      </w:r>
      <w:r w:rsidR="00B24C81">
        <w:rPr>
          <w:rFonts w:eastAsia="Times New Roman"/>
        </w:rPr>
        <w:t xml:space="preserve"> The Incident Reports were reviewed by the Board of Directors.</w:t>
      </w:r>
    </w:p>
    <w:p w14:paraId="674D8400" w14:textId="77777777" w:rsidR="00715851" w:rsidRDefault="00715851" w:rsidP="00552929">
      <w:pPr>
        <w:spacing w:after="0" w:line="240" w:lineRule="auto"/>
        <w:rPr>
          <w:rFonts w:eastAsia="Times New Roman"/>
        </w:rPr>
      </w:pPr>
    </w:p>
    <w:p w14:paraId="2E0A4CFB" w14:textId="58B98660" w:rsidR="00715851" w:rsidRDefault="00715851" w:rsidP="00552929">
      <w:pPr>
        <w:spacing w:after="0" w:line="240" w:lineRule="auto"/>
        <w:rPr>
          <w:rFonts w:eastAsia="Times New Roman"/>
          <w:b/>
          <w:bCs/>
        </w:rPr>
      </w:pPr>
      <w:r>
        <w:rPr>
          <w:rFonts w:eastAsia="Times New Roman"/>
          <w:b/>
          <w:bCs/>
        </w:rPr>
        <w:t>11.4 Health &amp; Safety Policy Statement 2025</w:t>
      </w:r>
    </w:p>
    <w:p w14:paraId="68E0B8F5" w14:textId="1C281933" w:rsidR="00632EBE" w:rsidRDefault="00715851" w:rsidP="000219B2">
      <w:pPr>
        <w:spacing w:after="0" w:line="240" w:lineRule="auto"/>
        <w:rPr>
          <w:rFonts w:eastAsia="Times New Roman"/>
        </w:rPr>
      </w:pPr>
      <w:r>
        <w:rPr>
          <w:rFonts w:eastAsia="Times New Roman"/>
        </w:rPr>
        <w:t>●</w:t>
      </w:r>
      <w:r w:rsidR="00632EBE">
        <w:rPr>
          <w:rFonts w:eastAsia="Times New Roman"/>
        </w:rPr>
        <w:t xml:space="preserve"> </w:t>
      </w:r>
      <w:r w:rsidR="000219B2">
        <w:rPr>
          <w:rFonts w:eastAsia="Times New Roman"/>
        </w:rPr>
        <w:t xml:space="preserve">The statement was received by the Board members. </w:t>
      </w:r>
    </w:p>
    <w:p w14:paraId="513DF648" w14:textId="77777777" w:rsidR="00715851" w:rsidRDefault="00715851" w:rsidP="00552929">
      <w:pPr>
        <w:spacing w:after="0" w:line="240" w:lineRule="auto"/>
        <w:rPr>
          <w:rFonts w:eastAsia="Times New Roman"/>
        </w:rPr>
      </w:pPr>
    </w:p>
    <w:p w14:paraId="077322FC" w14:textId="2CBB5F6B" w:rsidR="00715851" w:rsidRDefault="00715851" w:rsidP="00552929">
      <w:pPr>
        <w:spacing w:after="0" w:line="240" w:lineRule="auto"/>
        <w:rPr>
          <w:rFonts w:eastAsia="Times New Roman"/>
          <w:b/>
          <w:bCs/>
        </w:rPr>
      </w:pPr>
      <w:r>
        <w:rPr>
          <w:rFonts w:eastAsia="Times New Roman"/>
          <w:b/>
          <w:bCs/>
        </w:rPr>
        <w:t xml:space="preserve">11.5 GDH 50/50 Raffle </w:t>
      </w:r>
      <w:proofErr w:type="spellStart"/>
      <w:r>
        <w:rPr>
          <w:rFonts w:eastAsia="Times New Roman"/>
          <w:b/>
          <w:bCs/>
        </w:rPr>
        <w:t>Licence</w:t>
      </w:r>
      <w:proofErr w:type="spellEnd"/>
      <w:r>
        <w:rPr>
          <w:rFonts w:eastAsia="Times New Roman"/>
          <w:b/>
          <w:bCs/>
        </w:rPr>
        <w:t xml:space="preserve"> Renewal for 2025/2026</w:t>
      </w:r>
    </w:p>
    <w:p w14:paraId="0F6AD738" w14:textId="544FDA41" w:rsidR="00715851" w:rsidRDefault="00715851" w:rsidP="00552929">
      <w:pPr>
        <w:spacing w:after="0" w:line="240" w:lineRule="auto"/>
        <w:rPr>
          <w:rFonts w:eastAsia="Times New Roman"/>
        </w:rPr>
      </w:pPr>
      <w:r>
        <w:rPr>
          <w:rFonts w:eastAsia="Times New Roman"/>
        </w:rPr>
        <w:t>●</w:t>
      </w:r>
      <w:r w:rsidR="00CE1699">
        <w:rPr>
          <w:rFonts w:eastAsia="Times New Roman"/>
        </w:rPr>
        <w:t xml:space="preserve"> </w:t>
      </w:r>
      <w:r w:rsidR="007533F0">
        <w:rPr>
          <w:rFonts w:eastAsia="Times New Roman"/>
        </w:rPr>
        <w:t xml:space="preserve">J. Goulet shared that GDH’s raffle </w:t>
      </w:r>
      <w:proofErr w:type="spellStart"/>
      <w:r w:rsidR="007533F0">
        <w:rPr>
          <w:rFonts w:eastAsia="Times New Roman"/>
        </w:rPr>
        <w:t>licence</w:t>
      </w:r>
      <w:proofErr w:type="spellEnd"/>
      <w:r w:rsidR="007533F0">
        <w:rPr>
          <w:rFonts w:eastAsia="Times New Roman"/>
        </w:rPr>
        <w:t xml:space="preserve"> renewal is due in March.</w:t>
      </w:r>
    </w:p>
    <w:p w14:paraId="6D8D8CD0" w14:textId="6BE9E1D1" w:rsidR="00715851" w:rsidRDefault="00715851" w:rsidP="00552929">
      <w:pPr>
        <w:spacing w:after="0" w:line="240" w:lineRule="auto"/>
        <w:rPr>
          <w:rFonts w:eastAsia="Times New Roman"/>
        </w:rPr>
      </w:pPr>
      <w:r>
        <w:rPr>
          <w:rFonts w:eastAsia="Times New Roman"/>
        </w:rPr>
        <w:t>●</w:t>
      </w:r>
      <w:r w:rsidR="007533F0">
        <w:rPr>
          <w:rFonts w:eastAsia="Times New Roman"/>
        </w:rPr>
        <w:t xml:space="preserve"> J. Goulet requested that early bird draws be added to 4 out of 12 months. The months include April ($2,000</w:t>
      </w:r>
      <w:proofErr w:type="gramStart"/>
      <w:r w:rsidR="007533F0">
        <w:rPr>
          <w:rFonts w:eastAsia="Times New Roman"/>
        </w:rPr>
        <w:t>) ,</w:t>
      </w:r>
      <w:proofErr w:type="gramEnd"/>
      <w:r w:rsidR="007533F0">
        <w:rPr>
          <w:rFonts w:eastAsia="Times New Roman"/>
        </w:rPr>
        <w:t xml:space="preserve"> July ($2,500), October ($2,500), and December ($2,500). The additional funds will be divided at J. Goulet’s discretion. </w:t>
      </w:r>
    </w:p>
    <w:p w14:paraId="7C4B0FCF" w14:textId="36088430" w:rsidR="00715851" w:rsidRDefault="00715851" w:rsidP="00552929">
      <w:pPr>
        <w:spacing w:after="0" w:line="240" w:lineRule="auto"/>
        <w:rPr>
          <w:rFonts w:eastAsia="Times New Roman"/>
        </w:rPr>
      </w:pPr>
      <w:r>
        <w:rPr>
          <w:rFonts w:eastAsia="Times New Roman"/>
        </w:rPr>
        <w:t>●</w:t>
      </w:r>
      <w:r w:rsidR="007533F0">
        <w:rPr>
          <w:rFonts w:eastAsia="Times New Roman"/>
        </w:rPr>
        <w:t xml:space="preserve"> During the months with early bird draws, an additional ticket series will be offered at 500 tickets for $100.</w:t>
      </w:r>
    </w:p>
    <w:p w14:paraId="01D764A4" w14:textId="0042F78C" w:rsidR="00715851" w:rsidRDefault="00715851" w:rsidP="00552929">
      <w:pPr>
        <w:spacing w:after="0" w:line="240" w:lineRule="auto"/>
        <w:rPr>
          <w:rFonts w:eastAsia="Times New Roman"/>
        </w:rPr>
      </w:pPr>
      <w:r>
        <w:rPr>
          <w:rFonts w:eastAsia="Times New Roman"/>
        </w:rPr>
        <w:t>●</w:t>
      </w:r>
      <w:r w:rsidR="007533F0">
        <w:rPr>
          <w:rFonts w:eastAsia="Times New Roman"/>
        </w:rPr>
        <w:t xml:space="preserve"> The Board of Directors instructed J. Goulet to create ads to promote the use of the proceeds from the Raffles towards a new CT scanner.</w:t>
      </w:r>
    </w:p>
    <w:p w14:paraId="61575ABF" w14:textId="77777777" w:rsidR="00715851" w:rsidRDefault="00715851" w:rsidP="00552929">
      <w:pPr>
        <w:spacing w:after="0" w:line="240" w:lineRule="auto"/>
        <w:rPr>
          <w:rFonts w:eastAsia="Times New Roman"/>
        </w:rPr>
      </w:pPr>
    </w:p>
    <w:p w14:paraId="35C777D7" w14:textId="39DA667D" w:rsidR="00715851" w:rsidRDefault="00715851" w:rsidP="00552929">
      <w:pPr>
        <w:spacing w:after="0" w:line="240" w:lineRule="auto"/>
        <w:rPr>
          <w:rFonts w:eastAsia="Times New Roman"/>
          <w:b/>
          <w:bCs/>
        </w:rPr>
      </w:pPr>
      <w:r>
        <w:rPr>
          <w:rFonts w:eastAsia="Times New Roman"/>
          <w:b/>
          <w:bCs/>
        </w:rPr>
        <w:t xml:space="preserve">It was moved by </w:t>
      </w:r>
      <w:r w:rsidR="00CF5677">
        <w:rPr>
          <w:rFonts w:eastAsia="Times New Roman"/>
          <w:b/>
          <w:bCs/>
        </w:rPr>
        <w:t>D. Friske</w:t>
      </w:r>
      <w:r>
        <w:rPr>
          <w:rFonts w:eastAsia="Times New Roman"/>
          <w:b/>
          <w:bCs/>
        </w:rPr>
        <w:t xml:space="preserve"> and seconded by</w:t>
      </w:r>
      <w:r w:rsidR="00CF5677">
        <w:rPr>
          <w:rFonts w:eastAsia="Times New Roman"/>
          <w:b/>
          <w:bCs/>
        </w:rPr>
        <w:t xml:space="preserve"> D. Boulanger</w:t>
      </w:r>
      <w:r>
        <w:rPr>
          <w:rFonts w:eastAsia="Times New Roman"/>
          <w:b/>
          <w:bCs/>
        </w:rPr>
        <w:t xml:space="preserve"> to approve the renewal of GDH’s Raffle </w:t>
      </w:r>
      <w:proofErr w:type="spellStart"/>
      <w:r>
        <w:rPr>
          <w:rFonts w:eastAsia="Times New Roman"/>
          <w:b/>
          <w:bCs/>
        </w:rPr>
        <w:t>Licence</w:t>
      </w:r>
      <w:proofErr w:type="spellEnd"/>
      <w:r>
        <w:rPr>
          <w:rFonts w:eastAsia="Times New Roman"/>
          <w:b/>
          <w:bCs/>
        </w:rPr>
        <w:t xml:space="preserve"> for 2025/2026 with the addition of the Early Bird draws as presented.</w:t>
      </w:r>
    </w:p>
    <w:p w14:paraId="5A44AB9B" w14:textId="5855E248" w:rsidR="00715851" w:rsidRDefault="00715851" w:rsidP="00552929">
      <w:pPr>
        <w:spacing w:after="0" w:line="240" w:lineRule="auto"/>
        <w:rPr>
          <w:rFonts w:eastAsia="Times New Roman"/>
          <w:b/>
          <w:bCs/>
        </w:rPr>
      </w:pPr>
      <w:r>
        <w:rPr>
          <w:rFonts w:eastAsia="Times New Roman"/>
          <w:b/>
          <w:bCs/>
        </w:rPr>
        <w:t>CARRIED.</w:t>
      </w:r>
    </w:p>
    <w:p w14:paraId="5515DEE3" w14:textId="2137B80A" w:rsidR="00715851" w:rsidRPr="00715851" w:rsidRDefault="00715851" w:rsidP="00552929">
      <w:pPr>
        <w:spacing w:after="0" w:line="240" w:lineRule="auto"/>
        <w:rPr>
          <w:rFonts w:eastAsia="Times New Roman"/>
          <w:b/>
          <w:bCs/>
        </w:rPr>
      </w:pPr>
      <w:r w:rsidRPr="003C797E">
        <w:rPr>
          <w:noProof/>
        </w:rPr>
        <mc:AlternateContent>
          <mc:Choice Requires="wps">
            <w:drawing>
              <wp:anchor distT="0" distB="0" distL="114300" distR="114300" simplePos="0" relativeHeight="251735040" behindDoc="0" locked="0" layoutInCell="1" allowOverlap="1" wp14:anchorId="719C143F" wp14:editId="0BC1B312">
                <wp:simplePos x="0" y="0"/>
                <wp:positionH relativeFrom="margin">
                  <wp:posOffset>0</wp:posOffset>
                </wp:positionH>
                <wp:positionV relativeFrom="paragraph">
                  <wp:posOffset>-635</wp:posOffset>
                </wp:positionV>
                <wp:extent cx="689610" cy="257175"/>
                <wp:effectExtent l="0" t="0" r="0" b="9525"/>
                <wp:wrapNone/>
                <wp:docPr id="783775396" name="Text Box 783775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23A2377F" w14:textId="5BAA0191" w:rsidR="00715851" w:rsidRPr="003C797E" w:rsidRDefault="00715851" w:rsidP="00715851">
                            <w:pPr>
                              <w:jc w:val="center"/>
                              <w:rPr>
                                <w:b/>
                              </w:rPr>
                            </w:pPr>
                            <w:r w:rsidRPr="003C797E">
                              <w:rPr>
                                <w:b/>
                              </w:rPr>
                              <w:t xml:space="preserve">RES </w:t>
                            </w:r>
                            <w:r>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C143F" id="Text Box 783775396" o:spid="_x0000_s1032" type="#_x0000_t202" style="position:absolute;margin-left:0;margin-top:-.05pt;width:54.3pt;height:20.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" fillcolor="window" strokeweight=".5pt">
                <v:path arrowok="t"/>
                <v:textbox>
                  <w:txbxContent>
                    <w:p w14:paraId="23A2377F" w14:textId="5BAA0191" w:rsidR="00715851" w:rsidRPr="003C797E" w:rsidRDefault="00715851" w:rsidP="00715851">
                      <w:pPr>
                        <w:jc w:val="center"/>
                        <w:rPr>
                          <w:b/>
                        </w:rPr>
                      </w:pPr>
                      <w:r w:rsidRPr="003C797E">
                        <w:rPr>
                          <w:b/>
                        </w:rPr>
                        <w:t xml:space="preserve">RES </w:t>
                      </w:r>
                      <w:r>
                        <w:rPr>
                          <w:b/>
                        </w:rPr>
                        <w:t>3</w:t>
                      </w:r>
                    </w:p>
                  </w:txbxContent>
                </v:textbox>
                <w10:wrap anchorx="margin"/>
              </v:shape>
            </w:pict>
          </mc:Fallback>
        </mc:AlternateContent>
      </w:r>
    </w:p>
    <w:p w14:paraId="668B9E40" w14:textId="77777777" w:rsidR="00983795" w:rsidRPr="00A43CC9" w:rsidRDefault="00983795" w:rsidP="000B10DC">
      <w:pPr>
        <w:spacing w:after="0" w:line="240" w:lineRule="auto"/>
        <w:rPr>
          <w:rFonts w:eastAsia="Times New Roman"/>
          <w:b/>
          <w:bCs/>
        </w:rPr>
      </w:pPr>
    </w:p>
    <w:p w14:paraId="712A8833" w14:textId="77777777" w:rsidR="00715851" w:rsidRDefault="00715851" w:rsidP="000B10DC">
      <w:pPr>
        <w:spacing w:after="0" w:line="240" w:lineRule="auto"/>
        <w:rPr>
          <w:rFonts w:eastAsia="Times New Roman"/>
          <w:b/>
          <w:u w:val="single"/>
        </w:rPr>
      </w:pPr>
    </w:p>
    <w:p w14:paraId="1F6AE157" w14:textId="77CF9240" w:rsidR="00B21AA4" w:rsidRPr="00A40ADE" w:rsidRDefault="00823DE1" w:rsidP="000B10DC">
      <w:pPr>
        <w:spacing w:after="0" w:line="240" w:lineRule="auto"/>
        <w:rPr>
          <w:rFonts w:eastAsia="Times New Roman"/>
          <w:b/>
          <w:u w:val="single"/>
        </w:rPr>
      </w:pPr>
      <w:r w:rsidRPr="00FC3410">
        <w:rPr>
          <w:rFonts w:eastAsia="Times New Roman"/>
          <w:b/>
          <w:u w:val="single"/>
        </w:rPr>
        <w:t>12.0 LINKAGES &amp; PARTNERSHIPS</w:t>
      </w:r>
    </w:p>
    <w:p w14:paraId="0DE148F3" w14:textId="1FE4FC11" w:rsidR="001351DD" w:rsidRDefault="001351DD" w:rsidP="001351DD">
      <w:pPr>
        <w:spacing w:after="0" w:line="240" w:lineRule="auto"/>
        <w:rPr>
          <w:rFonts w:eastAsia="Times New Roman"/>
          <w:b/>
        </w:rPr>
      </w:pPr>
      <w:r>
        <w:rPr>
          <w:rFonts w:eastAsia="Times New Roman"/>
          <w:b/>
        </w:rPr>
        <w:t xml:space="preserve">12.1 HCAC Meeting Minutes </w:t>
      </w:r>
      <w:r w:rsidRPr="00F11917">
        <w:rPr>
          <w:rFonts w:eastAsia="Times New Roman"/>
          <w:b/>
        </w:rPr>
        <w:t>–</w:t>
      </w:r>
      <w:r w:rsidR="004E2E5D">
        <w:rPr>
          <w:rFonts w:eastAsia="Times New Roman"/>
          <w:b/>
        </w:rPr>
        <w:t xml:space="preserve"> </w:t>
      </w:r>
      <w:r w:rsidR="00CB7647" w:rsidRPr="00322537">
        <w:rPr>
          <w:rFonts w:eastAsia="Times New Roman"/>
          <w:b/>
        </w:rPr>
        <w:t>December 10</w:t>
      </w:r>
      <w:r w:rsidR="00CB7647" w:rsidRPr="00322537">
        <w:rPr>
          <w:rFonts w:eastAsia="Times New Roman"/>
          <w:b/>
          <w:vertAlign w:val="superscript"/>
        </w:rPr>
        <w:t>th</w:t>
      </w:r>
      <w:r w:rsidR="00CB7647" w:rsidRPr="00322537">
        <w:rPr>
          <w:rFonts w:eastAsia="Times New Roman"/>
          <w:b/>
        </w:rPr>
        <w:t>, 2024</w:t>
      </w:r>
    </w:p>
    <w:p w14:paraId="094615A2" w14:textId="77777777" w:rsidR="001351DD" w:rsidRDefault="001351DD" w:rsidP="000B10DC">
      <w:pPr>
        <w:spacing w:after="0" w:line="240" w:lineRule="auto"/>
        <w:rPr>
          <w:rFonts w:eastAsia="Times New Roman"/>
          <w:b/>
        </w:rPr>
      </w:pPr>
    </w:p>
    <w:p w14:paraId="327A1FF9" w14:textId="717958D7" w:rsidR="006A7921" w:rsidRDefault="001F6BD4" w:rsidP="000B10DC">
      <w:pPr>
        <w:spacing w:after="0" w:line="240" w:lineRule="auto"/>
        <w:rPr>
          <w:rFonts w:eastAsia="Times New Roman"/>
          <w:b/>
          <w:i/>
          <w:iCs/>
        </w:rPr>
      </w:pPr>
      <w:r>
        <w:rPr>
          <w:rFonts w:eastAsia="Times New Roman"/>
          <w:b/>
        </w:rPr>
        <w:t>12.</w:t>
      </w:r>
      <w:r w:rsidR="00E2647B">
        <w:rPr>
          <w:rFonts w:eastAsia="Times New Roman"/>
          <w:b/>
        </w:rPr>
        <w:t>2</w:t>
      </w:r>
      <w:r>
        <w:rPr>
          <w:rFonts w:eastAsia="Times New Roman"/>
          <w:b/>
        </w:rPr>
        <w:t xml:space="preserve"> QIC </w:t>
      </w:r>
      <w:r w:rsidR="00DB7B3B">
        <w:rPr>
          <w:rFonts w:eastAsia="Times New Roman"/>
          <w:b/>
        </w:rPr>
        <w:t xml:space="preserve">Meeting Minutes </w:t>
      </w:r>
      <w:r w:rsidR="00DB7B3B" w:rsidRPr="00715851">
        <w:rPr>
          <w:rFonts w:eastAsia="Times New Roman"/>
          <w:b/>
        </w:rPr>
        <w:t>–</w:t>
      </w:r>
      <w:r w:rsidR="00A86800" w:rsidRPr="00715851">
        <w:rPr>
          <w:rFonts w:eastAsia="Times New Roman"/>
          <w:b/>
        </w:rPr>
        <w:t xml:space="preserve"> </w:t>
      </w:r>
      <w:r w:rsidR="00715851">
        <w:rPr>
          <w:rFonts w:eastAsia="Times New Roman"/>
          <w:b/>
        </w:rPr>
        <w:t>December 19</w:t>
      </w:r>
      <w:r w:rsidR="00715851" w:rsidRPr="00715851">
        <w:rPr>
          <w:rFonts w:eastAsia="Times New Roman"/>
          <w:b/>
          <w:vertAlign w:val="superscript"/>
        </w:rPr>
        <w:t>th</w:t>
      </w:r>
      <w:r w:rsidR="00715851">
        <w:rPr>
          <w:rFonts w:eastAsia="Times New Roman"/>
          <w:b/>
        </w:rPr>
        <w:t>, 2024</w:t>
      </w:r>
    </w:p>
    <w:p w14:paraId="0BE399DE" w14:textId="3D440391" w:rsidR="00642226" w:rsidRDefault="00715851" w:rsidP="000B10DC">
      <w:pPr>
        <w:spacing w:after="0" w:line="240" w:lineRule="auto"/>
        <w:rPr>
          <w:rFonts w:eastAsia="Times New Roman"/>
        </w:rPr>
      </w:pPr>
      <w:r>
        <w:rPr>
          <w:rFonts w:eastAsia="Times New Roman"/>
        </w:rPr>
        <w:t>●</w:t>
      </w:r>
      <w:r w:rsidR="00CE1699">
        <w:rPr>
          <w:rFonts w:eastAsia="Times New Roman"/>
        </w:rPr>
        <w:t xml:space="preserve"> </w:t>
      </w:r>
      <w:r w:rsidR="00B07854">
        <w:rPr>
          <w:rFonts w:eastAsia="Times New Roman"/>
        </w:rPr>
        <w:t xml:space="preserve">Changes to the </w:t>
      </w:r>
      <w:r w:rsidR="00CE1699">
        <w:rPr>
          <w:rFonts w:eastAsia="Times New Roman"/>
        </w:rPr>
        <w:t>accreditation process</w:t>
      </w:r>
      <w:r w:rsidR="00B07854">
        <w:rPr>
          <w:rFonts w:eastAsia="Times New Roman"/>
        </w:rPr>
        <w:t xml:space="preserve"> were discussed.</w:t>
      </w:r>
      <w:r w:rsidR="00CE1699">
        <w:rPr>
          <w:rFonts w:eastAsia="Times New Roman"/>
        </w:rPr>
        <w:t xml:space="preserve"> </w:t>
      </w:r>
    </w:p>
    <w:p w14:paraId="7B9209DF" w14:textId="2B9A1C1F" w:rsidR="00715851" w:rsidRDefault="00715851" w:rsidP="000B10DC">
      <w:pPr>
        <w:spacing w:after="0" w:line="240" w:lineRule="auto"/>
        <w:rPr>
          <w:rFonts w:eastAsia="Times New Roman"/>
        </w:rPr>
      </w:pPr>
      <w:r>
        <w:rPr>
          <w:rFonts w:eastAsia="Times New Roman"/>
        </w:rPr>
        <w:t>●</w:t>
      </w:r>
      <w:r w:rsidR="00B07854">
        <w:rPr>
          <w:rFonts w:eastAsia="Times New Roman"/>
        </w:rPr>
        <w:t xml:space="preserve"> I. McPherson </w:t>
      </w:r>
      <w:r w:rsidR="00096539">
        <w:rPr>
          <w:rFonts w:eastAsia="Times New Roman"/>
        </w:rPr>
        <w:t xml:space="preserve">informed the Board members that a committee will be established to review and evaluate all governance items. </w:t>
      </w:r>
    </w:p>
    <w:p w14:paraId="6D62739A" w14:textId="77777777" w:rsidR="00096539" w:rsidRDefault="00096539" w:rsidP="000B10DC">
      <w:pPr>
        <w:spacing w:after="0" w:line="240" w:lineRule="auto"/>
        <w:rPr>
          <w:rFonts w:eastAsia="Times New Roman"/>
        </w:rPr>
      </w:pPr>
    </w:p>
    <w:p w14:paraId="24982D14" w14:textId="77777777" w:rsidR="00715851" w:rsidRPr="008F665D" w:rsidRDefault="00715851" w:rsidP="000B10DC">
      <w:pPr>
        <w:spacing w:after="0" w:line="240" w:lineRule="auto"/>
        <w:rPr>
          <w:rFonts w:eastAsia="Times New Roman"/>
          <w:b/>
        </w:rPr>
      </w:pPr>
    </w:p>
    <w:p w14:paraId="2F45D0BF" w14:textId="6187CAEB" w:rsidR="0096252F" w:rsidRPr="00FE150D" w:rsidRDefault="006A2B0F" w:rsidP="001638D1">
      <w:pPr>
        <w:spacing w:after="0" w:line="240" w:lineRule="auto"/>
        <w:rPr>
          <w:rFonts w:eastAsia="Times New Roman"/>
          <w:b/>
        </w:rPr>
      </w:pPr>
      <w:bookmarkStart w:id="11" w:name="_Hlk95213301"/>
      <w:r>
        <w:rPr>
          <w:rFonts w:eastAsia="Times New Roman"/>
          <w:b/>
        </w:rPr>
        <w:t>12.</w:t>
      </w:r>
      <w:r w:rsidR="002E106D">
        <w:rPr>
          <w:rFonts w:eastAsia="Times New Roman"/>
          <w:b/>
        </w:rPr>
        <w:t>3</w:t>
      </w:r>
      <w:r>
        <w:rPr>
          <w:rFonts w:eastAsia="Times New Roman"/>
          <w:b/>
        </w:rPr>
        <w:t xml:space="preserve"> Geraldton Hospital Auxiliary Report</w:t>
      </w:r>
    </w:p>
    <w:p w14:paraId="3CED2392" w14:textId="5D6472A4" w:rsidR="00245576" w:rsidRDefault="007657C8" w:rsidP="00245576">
      <w:pPr>
        <w:spacing w:after="0" w:line="240" w:lineRule="auto"/>
        <w:rPr>
          <w:rFonts w:eastAsia="Times New Roman"/>
        </w:rPr>
      </w:pPr>
      <w:r>
        <w:rPr>
          <w:rFonts w:eastAsia="Times New Roman"/>
        </w:rPr>
        <w:t xml:space="preserve">● </w:t>
      </w:r>
      <w:bookmarkEnd w:id="11"/>
      <w:r w:rsidR="00715851">
        <w:rPr>
          <w:rFonts w:eastAsia="Times New Roman"/>
        </w:rPr>
        <w:t>D. Friske provided a verbal report to the Board members.</w:t>
      </w:r>
    </w:p>
    <w:p w14:paraId="1091AE0C" w14:textId="17539BA5" w:rsidR="00715851" w:rsidRDefault="00715851" w:rsidP="00245576">
      <w:pPr>
        <w:spacing w:after="0" w:line="240" w:lineRule="auto"/>
        <w:rPr>
          <w:rFonts w:eastAsia="Times New Roman"/>
        </w:rPr>
      </w:pPr>
      <w:r>
        <w:rPr>
          <w:rFonts w:eastAsia="Times New Roman"/>
        </w:rPr>
        <w:t>●</w:t>
      </w:r>
      <w:r w:rsidR="00CE1699">
        <w:rPr>
          <w:rFonts w:eastAsia="Times New Roman"/>
        </w:rPr>
        <w:t xml:space="preserve"> </w:t>
      </w:r>
      <w:r w:rsidR="00096539">
        <w:rPr>
          <w:rFonts w:eastAsia="Times New Roman"/>
        </w:rPr>
        <w:t xml:space="preserve">The Auxiliary Committee </w:t>
      </w:r>
      <w:r w:rsidR="00F602CF">
        <w:rPr>
          <w:rFonts w:eastAsia="Times New Roman"/>
        </w:rPr>
        <w:t>will not</w:t>
      </w:r>
      <w:r w:rsidR="00096539">
        <w:rPr>
          <w:rFonts w:eastAsia="Times New Roman"/>
        </w:rPr>
        <w:t xml:space="preserve"> resume their penny auctions.</w:t>
      </w:r>
    </w:p>
    <w:p w14:paraId="45D869A3" w14:textId="732A4844" w:rsidR="00096539" w:rsidRDefault="00096539" w:rsidP="00245576">
      <w:pPr>
        <w:spacing w:after="0" w:line="240" w:lineRule="auto"/>
        <w:rPr>
          <w:rFonts w:eastAsia="Times New Roman"/>
        </w:rPr>
      </w:pPr>
      <w:r w:rsidRPr="00FC3410">
        <w:rPr>
          <w:rFonts w:eastAsia="Times New Roman"/>
        </w:rPr>
        <w:t>●</w:t>
      </w:r>
      <w:r>
        <w:rPr>
          <w:rFonts w:eastAsia="Times New Roman"/>
        </w:rPr>
        <w:t xml:space="preserve"> Gifts were provided to all LTC Residents, patient and administrative staff for Christmas.</w:t>
      </w:r>
    </w:p>
    <w:p w14:paraId="3DAC5E53" w14:textId="314CA81A" w:rsidR="00096539" w:rsidRDefault="00096539" w:rsidP="00245576">
      <w:pPr>
        <w:spacing w:after="0" w:line="240" w:lineRule="auto"/>
        <w:rPr>
          <w:rFonts w:eastAsia="Times New Roman"/>
        </w:rPr>
      </w:pPr>
      <w:r w:rsidRPr="00FC3410">
        <w:rPr>
          <w:rFonts w:eastAsia="Times New Roman"/>
        </w:rPr>
        <w:t>●</w:t>
      </w:r>
      <w:r>
        <w:rPr>
          <w:rFonts w:eastAsia="Times New Roman"/>
        </w:rPr>
        <w:t xml:space="preserve"> The Auxiliary Committee will be</w:t>
      </w:r>
      <w:r w:rsidR="00F602CF">
        <w:rPr>
          <w:rFonts w:eastAsia="Times New Roman"/>
        </w:rPr>
        <w:t xml:space="preserve"> holding</w:t>
      </w:r>
      <w:r>
        <w:rPr>
          <w:rFonts w:eastAsia="Times New Roman"/>
        </w:rPr>
        <w:t xml:space="preserve"> their meeting in Thunder Bay this week.</w:t>
      </w:r>
    </w:p>
    <w:p w14:paraId="1C075D6F" w14:textId="523EB676" w:rsidR="00096539" w:rsidRDefault="00096539" w:rsidP="00245576">
      <w:pPr>
        <w:spacing w:after="0" w:line="240" w:lineRule="auto"/>
        <w:rPr>
          <w:rFonts w:eastAsia="Times New Roman"/>
        </w:rPr>
      </w:pPr>
      <w:r w:rsidRPr="00FC3410">
        <w:rPr>
          <w:rFonts w:eastAsia="Times New Roman"/>
        </w:rPr>
        <w:t>●</w:t>
      </w:r>
      <w:r>
        <w:rPr>
          <w:rFonts w:eastAsia="Times New Roman"/>
        </w:rPr>
        <w:t xml:space="preserve"> Membership drive will start in March.</w:t>
      </w:r>
    </w:p>
    <w:p w14:paraId="0E5242D8" w14:textId="77777777" w:rsidR="00A95F2F" w:rsidRDefault="00A95F2F" w:rsidP="00245576">
      <w:pPr>
        <w:spacing w:after="0" w:line="240" w:lineRule="auto"/>
        <w:rPr>
          <w:rFonts w:eastAsia="Times New Roman"/>
        </w:rPr>
      </w:pPr>
    </w:p>
    <w:p w14:paraId="6323CC0C" w14:textId="26AE796F" w:rsidR="00A95F2F" w:rsidRDefault="00A95F2F" w:rsidP="00245576">
      <w:pPr>
        <w:spacing w:after="0" w:line="240" w:lineRule="auto"/>
        <w:rPr>
          <w:rFonts w:eastAsia="Times New Roman"/>
          <w:b/>
          <w:bCs/>
        </w:rPr>
      </w:pPr>
      <w:r>
        <w:rPr>
          <w:rFonts w:eastAsia="Times New Roman"/>
          <w:b/>
          <w:bCs/>
        </w:rPr>
        <w:t>12.4 Regional Services Council Meeting Minutes – December 12</w:t>
      </w:r>
      <w:r w:rsidRPr="00A95F2F">
        <w:rPr>
          <w:rFonts w:eastAsia="Times New Roman"/>
          <w:b/>
          <w:bCs/>
          <w:vertAlign w:val="superscript"/>
        </w:rPr>
        <w:t>th</w:t>
      </w:r>
      <w:r>
        <w:rPr>
          <w:rFonts w:eastAsia="Times New Roman"/>
          <w:b/>
          <w:bCs/>
        </w:rPr>
        <w:t>, 2024</w:t>
      </w:r>
    </w:p>
    <w:p w14:paraId="39301B2B" w14:textId="27CAD789" w:rsidR="00A95F2F" w:rsidRDefault="00A95F2F" w:rsidP="00462250">
      <w:pPr>
        <w:spacing w:after="0" w:line="240" w:lineRule="auto"/>
        <w:rPr>
          <w:rFonts w:eastAsia="Times New Roman"/>
        </w:rPr>
      </w:pPr>
      <w:r>
        <w:rPr>
          <w:rFonts w:eastAsia="Times New Roman"/>
        </w:rPr>
        <w:t>●</w:t>
      </w:r>
      <w:r w:rsidR="00CE1699">
        <w:rPr>
          <w:rFonts w:eastAsia="Times New Roman"/>
        </w:rPr>
        <w:t xml:space="preserve"> </w:t>
      </w:r>
      <w:r w:rsidR="00462250">
        <w:rPr>
          <w:rFonts w:eastAsia="Times New Roman"/>
        </w:rPr>
        <w:t>H</w:t>
      </w:r>
      <w:r w:rsidR="00CE1699">
        <w:rPr>
          <w:rFonts w:eastAsia="Times New Roman"/>
        </w:rPr>
        <w:t>ighlights</w:t>
      </w:r>
      <w:r w:rsidR="00462250">
        <w:rPr>
          <w:rFonts w:eastAsia="Times New Roman"/>
        </w:rPr>
        <w:t xml:space="preserve"> from the meeting were shared. </w:t>
      </w:r>
    </w:p>
    <w:p w14:paraId="5732C25A" w14:textId="77777777" w:rsidR="00C84584" w:rsidRDefault="00C84584" w:rsidP="00245576">
      <w:pPr>
        <w:spacing w:after="0" w:line="240" w:lineRule="auto"/>
        <w:rPr>
          <w:rFonts w:eastAsia="Times New Roman"/>
        </w:rPr>
      </w:pPr>
    </w:p>
    <w:p w14:paraId="0BEF5969" w14:textId="7E49471F" w:rsidR="00C84584" w:rsidRPr="00A95F2F" w:rsidRDefault="000D014D" w:rsidP="000D014D">
      <w:pPr>
        <w:spacing w:after="0" w:line="240" w:lineRule="auto"/>
        <w:ind w:firstLine="720"/>
        <w:rPr>
          <w:rFonts w:eastAsia="Times New Roman"/>
          <w:b/>
          <w:bCs/>
        </w:rPr>
      </w:pPr>
      <w:r>
        <w:rPr>
          <w:rFonts w:eastAsia="Times New Roman"/>
          <w:b/>
          <w:bCs/>
          <w:i/>
          <w:iCs/>
        </w:rPr>
        <w:t>E. Pietsch stepped out of the meeting at 7:34 pm.</w:t>
      </w:r>
    </w:p>
    <w:p w14:paraId="22CB8221" w14:textId="77777777" w:rsidR="00245576" w:rsidRPr="00AF6A57" w:rsidRDefault="00245576" w:rsidP="00245576">
      <w:pPr>
        <w:spacing w:after="0" w:line="240" w:lineRule="auto"/>
        <w:rPr>
          <w:rFonts w:eastAsia="Times New Roman"/>
        </w:rPr>
      </w:pPr>
    </w:p>
    <w:p w14:paraId="3C526113" w14:textId="32CA740D" w:rsidR="002B076A" w:rsidRPr="003C797E" w:rsidRDefault="005E2547" w:rsidP="00F563D7">
      <w:pPr>
        <w:spacing w:after="0" w:line="240" w:lineRule="auto"/>
        <w:rPr>
          <w:rFonts w:eastAsia="Times New Roman"/>
        </w:rPr>
      </w:pPr>
      <w:r w:rsidRPr="003C797E">
        <w:rPr>
          <w:rFonts w:eastAsia="Times New Roman"/>
          <w:b/>
        </w:rPr>
        <w:t>It was moved by</w:t>
      </w:r>
      <w:r w:rsidR="00397C10" w:rsidRPr="003C797E">
        <w:rPr>
          <w:rFonts w:eastAsia="Times New Roman"/>
          <w:b/>
        </w:rPr>
        <w:t xml:space="preserve"> </w:t>
      </w:r>
      <w:r w:rsidR="00CF5677">
        <w:rPr>
          <w:rFonts w:eastAsia="Times New Roman"/>
          <w:b/>
        </w:rPr>
        <w:t>M. Davis</w:t>
      </w:r>
      <w:r w:rsidR="00BF0D5E">
        <w:rPr>
          <w:rFonts w:eastAsia="Times New Roman"/>
          <w:b/>
        </w:rPr>
        <w:t xml:space="preserve"> </w:t>
      </w:r>
      <w:r w:rsidR="007177EF" w:rsidRPr="003C797E">
        <w:rPr>
          <w:rFonts w:eastAsia="Times New Roman"/>
          <w:b/>
        </w:rPr>
        <w:t>and seconded by</w:t>
      </w:r>
      <w:r w:rsidR="00397C10" w:rsidRPr="003C797E">
        <w:rPr>
          <w:rFonts w:eastAsia="Times New Roman"/>
          <w:b/>
        </w:rPr>
        <w:t xml:space="preserve"> </w:t>
      </w:r>
      <w:r w:rsidR="00CF5677">
        <w:rPr>
          <w:rFonts w:eastAsia="Times New Roman"/>
          <w:b/>
        </w:rPr>
        <w:t>E. Mannisto</w:t>
      </w:r>
      <w:r w:rsidR="00397C10" w:rsidRPr="003C797E">
        <w:rPr>
          <w:rFonts w:eastAsia="Times New Roman"/>
          <w:b/>
        </w:rPr>
        <w:t xml:space="preserve"> </w:t>
      </w:r>
      <w:r w:rsidR="002B076A" w:rsidRPr="003C797E">
        <w:rPr>
          <w:rFonts w:eastAsia="Times New Roman"/>
          <w:b/>
        </w:rPr>
        <w:t>that the Linkages &amp;</w:t>
      </w:r>
      <w:r w:rsidR="001B7734" w:rsidRPr="003C797E">
        <w:rPr>
          <w:rFonts w:eastAsia="Times New Roman"/>
          <w:b/>
        </w:rPr>
        <w:t xml:space="preserve"> </w:t>
      </w:r>
      <w:r w:rsidR="002B076A" w:rsidRPr="003C797E">
        <w:rPr>
          <w:rFonts w:eastAsia="Times New Roman"/>
          <w:b/>
        </w:rPr>
        <w:t>Par</w:t>
      </w:r>
      <w:r w:rsidR="00E25EA0" w:rsidRPr="003C797E">
        <w:rPr>
          <w:rFonts w:eastAsia="Times New Roman"/>
          <w:b/>
        </w:rPr>
        <w:t xml:space="preserve">tnerships reports be accepted as </w:t>
      </w:r>
      <w:r w:rsidR="00FF3914" w:rsidRPr="003C797E">
        <w:rPr>
          <w:rFonts w:eastAsia="Times New Roman"/>
          <w:b/>
        </w:rPr>
        <w:t>presented</w:t>
      </w:r>
      <w:r w:rsidR="008342B6" w:rsidRPr="003C797E">
        <w:rPr>
          <w:rFonts w:eastAsia="Times New Roman"/>
          <w:b/>
        </w:rPr>
        <w:t>.</w:t>
      </w:r>
    </w:p>
    <w:p w14:paraId="3F62E40E" w14:textId="77777777" w:rsidR="00E53A15" w:rsidRPr="003C797E" w:rsidRDefault="002B076A" w:rsidP="00F563D7">
      <w:pPr>
        <w:spacing w:after="0" w:line="240" w:lineRule="auto"/>
        <w:rPr>
          <w:rFonts w:eastAsia="Times New Roman"/>
          <w:b/>
        </w:rPr>
      </w:pPr>
      <w:r w:rsidRPr="003C797E">
        <w:rPr>
          <w:rFonts w:eastAsia="Times New Roman"/>
          <w:b/>
        </w:rPr>
        <w:t>CARRIED.</w:t>
      </w:r>
    </w:p>
    <w:p w14:paraId="1E055FC4" w14:textId="036BB17F" w:rsidR="00213743" w:rsidRPr="003C797E" w:rsidRDefault="008C545C" w:rsidP="00F563D7">
      <w:pPr>
        <w:spacing w:after="0" w:line="240" w:lineRule="auto"/>
        <w:rPr>
          <w:rFonts w:eastAsia="Times New Roman"/>
          <w:b/>
        </w:rPr>
      </w:pPr>
      <w:r w:rsidRPr="003C797E">
        <w:rPr>
          <w:noProof/>
        </w:rPr>
        <mc:AlternateContent>
          <mc:Choice Requires="wps">
            <w:drawing>
              <wp:anchor distT="0" distB="0" distL="114300" distR="114300" simplePos="0" relativeHeight="251667456" behindDoc="0" locked="0" layoutInCell="1" allowOverlap="1" wp14:anchorId="4AC751A5" wp14:editId="6D16ED59">
                <wp:simplePos x="0" y="0"/>
                <wp:positionH relativeFrom="margin">
                  <wp:align>left</wp:align>
                </wp:positionH>
                <wp:positionV relativeFrom="paragraph">
                  <wp:posOffset>33020</wp:posOffset>
                </wp:positionV>
                <wp:extent cx="689610" cy="2571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5963B026" w14:textId="0301FF54" w:rsidR="00F862E9" w:rsidRPr="003C797E" w:rsidRDefault="00F862E9" w:rsidP="002B076A">
                            <w:pPr>
                              <w:jc w:val="center"/>
                              <w:rPr>
                                <w:b/>
                              </w:rPr>
                            </w:pPr>
                            <w:r w:rsidRPr="003C797E">
                              <w:rPr>
                                <w:b/>
                              </w:rPr>
                              <w:t xml:space="preserve">RES </w:t>
                            </w:r>
                            <w:r w:rsidR="00715851">
                              <w:rPr>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51A5" id="Text Box 5" o:spid="_x0000_s1033"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" fillcolor="window" strokeweight=".5pt">
                <v:path arrowok="t"/>
                <v:textbox>
                  <w:txbxContent>
                    <w:p w14:paraId="5963B026" w14:textId="0301FF54" w:rsidR="00F862E9" w:rsidRPr="003C797E" w:rsidRDefault="00F862E9" w:rsidP="002B076A">
                      <w:pPr>
                        <w:jc w:val="center"/>
                        <w:rPr>
                          <w:b/>
                        </w:rPr>
                      </w:pPr>
                      <w:r w:rsidRPr="003C797E">
                        <w:rPr>
                          <w:b/>
                        </w:rPr>
                        <w:t xml:space="preserve">RES </w:t>
                      </w:r>
                      <w:r w:rsidR="00715851">
                        <w:rPr>
                          <w:b/>
                        </w:rPr>
                        <w:t>4</w:t>
                      </w:r>
                    </w:p>
                  </w:txbxContent>
                </v:textbox>
                <w10:wrap anchorx="margin"/>
              </v:shape>
            </w:pict>
          </mc:Fallback>
        </mc:AlternateContent>
      </w:r>
      <w:r w:rsidR="00E53A15" w:rsidRPr="003C797E">
        <w:rPr>
          <w:rFonts w:eastAsia="Times New Roman"/>
          <w:b/>
        </w:rPr>
        <w:t xml:space="preserve">  </w:t>
      </w:r>
    </w:p>
    <w:p w14:paraId="2450F471" w14:textId="77777777" w:rsidR="00AC657E" w:rsidRDefault="00AC657E" w:rsidP="00F563D7">
      <w:pPr>
        <w:spacing w:after="0" w:line="240" w:lineRule="auto"/>
        <w:rPr>
          <w:rFonts w:eastAsia="Times New Roman"/>
          <w:b/>
          <w:u w:val="single"/>
        </w:rPr>
      </w:pPr>
    </w:p>
    <w:p w14:paraId="70D7213D" w14:textId="77777777" w:rsidR="00AC657E" w:rsidRDefault="00AC657E" w:rsidP="00F563D7">
      <w:pPr>
        <w:spacing w:after="0" w:line="240" w:lineRule="auto"/>
        <w:rPr>
          <w:rFonts w:eastAsia="Times New Roman"/>
          <w:b/>
          <w:u w:val="single"/>
        </w:rPr>
      </w:pPr>
    </w:p>
    <w:p w14:paraId="4B4C3D40" w14:textId="1F7A909D"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7A6BF5F8" w14:textId="474A8FA6" w:rsidR="0082142C" w:rsidRDefault="0082142C" w:rsidP="00BD0E17">
      <w:pPr>
        <w:spacing w:after="0" w:line="240" w:lineRule="auto"/>
        <w:rPr>
          <w:rFonts w:eastAsia="Times New Roman"/>
        </w:rPr>
      </w:pPr>
      <w:r>
        <w:rPr>
          <w:rFonts w:eastAsia="Times New Roman"/>
        </w:rPr>
        <w:t>● D. Galusha’s report was received by the Board of Directors.</w:t>
      </w:r>
    </w:p>
    <w:p w14:paraId="61B0C129" w14:textId="1E541BC9" w:rsidR="00BD0E17" w:rsidRDefault="00C65B4F" w:rsidP="00715851">
      <w:pPr>
        <w:spacing w:after="0" w:line="240" w:lineRule="auto"/>
        <w:rPr>
          <w:rFonts w:eastAsia="Times New Roman"/>
        </w:rPr>
      </w:pPr>
      <w:r w:rsidRPr="00FC3410">
        <w:rPr>
          <w:rFonts w:eastAsia="Times New Roman"/>
        </w:rPr>
        <w:t>●</w:t>
      </w:r>
      <w:r>
        <w:rPr>
          <w:rFonts w:eastAsia="Times New Roman"/>
        </w:rPr>
        <w:t xml:space="preserve"> </w:t>
      </w:r>
      <w:r w:rsidR="00462250">
        <w:rPr>
          <w:rFonts w:eastAsia="Times New Roman"/>
        </w:rPr>
        <w:t>The following items were highlighted from D. Galusha’s report:</w:t>
      </w:r>
    </w:p>
    <w:p w14:paraId="06C25CB4" w14:textId="79EA4FAC" w:rsidR="00715851" w:rsidRDefault="00715851" w:rsidP="00462250">
      <w:pPr>
        <w:spacing w:after="0" w:line="240" w:lineRule="auto"/>
        <w:ind w:firstLine="720"/>
        <w:rPr>
          <w:rFonts w:eastAsia="Times New Roman"/>
        </w:rPr>
      </w:pPr>
      <w:r>
        <w:rPr>
          <w:rFonts w:eastAsia="Times New Roman"/>
        </w:rPr>
        <w:t>●</w:t>
      </w:r>
      <w:r w:rsidR="00462250">
        <w:rPr>
          <w:rFonts w:eastAsia="Times New Roman"/>
        </w:rPr>
        <w:t xml:space="preserve"> Ministries Planning Meeting – OH-MOH-LTC,</w:t>
      </w:r>
    </w:p>
    <w:p w14:paraId="17656C54" w14:textId="05FD16DD" w:rsidR="00715851" w:rsidRDefault="00715851" w:rsidP="00462250">
      <w:pPr>
        <w:spacing w:after="0" w:line="240" w:lineRule="auto"/>
        <w:ind w:firstLine="720"/>
        <w:rPr>
          <w:rFonts w:eastAsia="Times New Roman"/>
        </w:rPr>
      </w:pPr>
      <w:r>
        <w:rPr>
          <w:rFonts w:eastAsia="Times New Roman"/>
        </w:rPr>
        <w:t>●</w:t>
      </w:r>
      <w:r w:rsidR="00462250">
        <w:rPr>
          <w:rFonts w:eastAsia="Times New Roman"/>
        </w:rPr>
        <w:t xml:space="preserve"> Update on Nurse Practitioner-Led Walk-In Clinics,</w:t>
      </w:r>
    </w:p>
    <w:p w14:paraId="7C25A1F9" w14:textId="43B1FB37" w:rsidR="00715851" w:rsidRDefault="00715851" w:rsidP="00462250">
      <w:pPr>
        <w:spacing w:after="0" w:line="240" w:lineRule="auto"/>
        <w:ind w:firstLine="720"/>
        <w:rPr>
          <w:rFonts w:eastAsia="Times New Roman"/>
        </w:rPr>
      </w:pPr>
      <w:r>
        <w:rPr>
          <w:rFonts w:eastAsia="Times New Roman"/>
        </w:rPr>
        <w:t>●</w:t>
      </w:r>
      <w:r w:rsidR="00462250">
        <w:rPr>
          <w:rFonts w:eastAsia="Times New Roman"/>
        </w:rPr>
        <w:t xml:space="preserve"> Matawa Collaboration, </w:t>
      </w:r>
    </w:p>
    <w:p w14:paraId="66C15359" w14:textId="420FBAAC" w:rsidR="00715851" w:rsidRDefault="00715851" w:rsidP="00462250">
      <w:pPr>
        <w:spacing w:after="0" w:line="240" w:lineRule="auto"/>
        <w:ind w:firstLine="720"/>
        <w:rPr>
          <w:rFonts w:eastAsia="Times New Roman"/>
        </w:rPr>
      </w:pPr>
      <w:r>
        <w:rPr>
          <w:rFonts w:eastAsia="Times New Roman"/>
        </w:rPr>
        <w:t>●</w:t>
      </w:r>
      <w:r w:rsidR="00462250">
        <w:rPr>
          <w:rFonts w:eastAsia="Times New Roman"/>
        </w:rPr>
        <w:t xml:space="preserve"> LTC and ELDCAP Beds.</w:t>
      </w:r>
    </w:p>
    <w:p w14:paraId="018C0BCC" w14:textId="77777777" w:rsidR="00715851" w:rsidRDefault="00715851" w:rsidP="00715851">
      <w:pPr>
        <w:spacing w:after="0" w:line="240" w:lineRule="auto"/>
        <w:rPr>
          <w:rFonts w:eastAsia="Times New Roman"/>
          <w:b/>
        </w:rPr>
      </w:pPr>
    </w:p>
    <w:p w14:paraId="4C6DE18F" w14:textId="6FDFF838"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as moved by</w:t>
      </w:r>
      <w:r w:rsidR="00245576">
        <w:rPr>
          <w:rFonts w:eastAsia="Times New Roman"/>
          <w:b/>
        </w:rPr>
        <w:t xml:space="preserve"> </w:t>
      </w:r>
      <w:r w:rsidR="00CF5677">
        <w:rPr>
          <w:rFonts w:eastAsia="Times New Roman"/>
          <w:b/>
        </w:rPr>
        <w:t>D. Pelletier</w:t>
      </w:r>
      <w:r w:rsidR="009A32E3">
        <w:rPr>
          <w:rFonts w:eastAsia="Times New Roman"/>
          <w:b/>
        </w:rPr>
        <w:t xml:space="preserve"> </w:t>
      </w:r>
      <w:r w:rsidR="00E25EA0" w:rsidRPr="00FC3410">
        <w:rPr>
          <w:rFonts w:eastAsia="Times New Roman"/>
          <w:b/>
        </w:rPr>
        <w:t>and seconded by</w:t>
      </w:r>
      <w:r w:rsidR="0098293A">
        <w:rPr>
          <w:rFonts w:eastAsia="Times New Roman"/>
          <w:b/>
        </w:rPr>
        <w:t xml:space="preserve"> </w:t>
      </w:r>
      <w:r w:rsidR="00CF5677">
        <w:rPr>
          <w:rFonts w:eastAsia="Times New Roman"/>
          <w:b/>
        </w:rPr>
        <w:t>E. Mannisto</w:t>
      </w:r>
      <w:r w:rsidR="003B47D0">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2ADED1D9" w14:textId="1658E08E" w:rsidR="00E9070E" w:rsidRDefault="008C545C" w:rsidP="00AC58BD">
      <w:pPr>
        <w:spacing w:after="0" w:line="240" w:lineRule="auto"/>
        <w:rPr>
          <w:rFonts w:eastAsia="Times New Roman"/>
        </w:rPr>
      </w:pPr>
      <w:r>
        <w:rPr>
          <w:noProof/>
        </w:rPr>
        <mc:AlternateContent>
          <mc:Choice Requires="wps">
            <w:drawing>
              <wp:anchor distT="0" distB="0" distL="114300" distR="114300" simplePos="0" relativeHeight="251669504" behindDoc="0" locked="0" layoutInCell="1" allowOverlap="1" wp14:anchorId="29ADD955" wp14:editId="5C866DB1">
                <wp:simplePos x="0" y="0"/>
                <wp:positionH relativeFrom="margin">
                  <wp:align>left</wp:align>
                </wp:positionH>
                <wp:positionV relativeFrom="paragraph">
                  <wp:posOffset>26035</wp:posOffset>
                </wp:positionV>
                <wp:extent cx="698500" cy="238125"/>
                <wp:effectExtent l="0" t="0"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49A51B85" w14:textId="7F734090" w:rsidR="00F862E9" w:rsidRPr="00F8625F" w:rsidRDefault="00F862E9" w:rsidP="001352BD">
                            <w:pPr>
                              <w:jc w:val="center"/>
                              <w:rPr>
                                <w:b/>
                              </w:rPr>
                            </w:pPr>
                            <w:r>
                              <w:rPr>
                                <w:b/>
                              </w:rPr>
                              <w:t xml:space="preserve">RES </w:t>
                            </w:r>
                            <w:r w:rsidR="00715851">
                              <w:rPr>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D955" id="Text Box 4" o:spid="_x0000_s1034"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wSn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" fillcolor="window" strokeweight=".5pt">
                <v:path arrowok="t"/>
                <v:textbox>
                  <w:txbxContent>
                    <w:p w14:paraId="49A51B85" w14:textId="7F734090" w:rsidR="00F862E9" w:rsidRPr="00F8625F" w:rsidRDefault="00F862E9" w:rsidP="001352BD">
                      <w:pPr>
                        <w:jc w:val="center"/>
                        <w:rPr>
                          <w:b/>
                        </w:rPr>
                      </w:pPr>
                      <w:r>
                        <w:rPr>
                          <w:b/>
                        </w:rPr>
                        <w:t xml:space="preserve">RES </w:t>
                      </w:r>
                      <w:r w:rsidR="00715851">
                        <w:rPr>
                          <w:b/>
                        </w:rPr>
                        <w:t>5</w:t>
                      </w:r>
                    </w:p>
                  </w:txbxContent>
                </v:textbox>
                <w10:wrap anchorx="margin"/>
              </v:shape>
            </w:pict>
          </mc:Fallback>
        </mc:AlternateContent>
      </w:r>
      <w:r w:rsidR="001352BD" w:rsidRPr="00FC3410">
        <w:rPr>
          <w:rFonts w:eastAsia="Times New Roman"/>
        </w:rPr>
        <w:t xml:space="preserve">   </w:t>
      </w:r>
    </w:p>
    <w:p w14:paraId="57005FCF" w14:textId="77777777" w:rsidR="00730463" w:rsidRDefault="00730463" w:rsidP="0007110E">
      <w:pPr>
        <w:spacing w:after="0" w:line="240" w:lineRule="auto"/>
        <w:rPr>
          <w:rFonts w:eastAsia="Times New Roman"/>
          <w:bCs/>
        </w:rPr>
      </w:pPr>
    </w:p>
    <w:p w14:paraId="73F8E621" w14:textId="77777777" w:rsidR="00730463" w:rsidRDefault="00730463" w:rsidP="0007110E">
      <w:pPr>
        <w:spacing w:after="0" w:line="240" w:lineRule="auto"/>
        <w:rPr>
          <w:rFonts w:eastAsia="Times New Roman"/>
          <w:bCs/>
        </w:rPr>
      </w:pPr>
    </w:p>
    <w:p w14:paraId="36F8B5DB" w14:textId="40F88EBA" w:rsidR="00DF5962" w:rsidRPr="007D1724" w:rsidRDefault="000D014D" w:rsidP="000D014D">
      <w:pPr>
        <w:spacing w:after="0" w:line="240" w:lineRule="auto"/>
        <w:ind w:firstLine="720"/>
        <w:rPr>
          <w:rFonts w:eastAsia="Times New Roman"/>
          <w:bCs/>
        </w:rPr>
      </w:pPr>
      <w:r>
        <w:rPr>
          <w:rFonts w:eastAsia="Times New Roman"/>
          <w:b/>
          <w:i/>
          <w:iCs/>
        </w:rPr>
        <w:t>E. Pietsch returned to the meeting at 7:45 pm.</w:t>
      </w:r>
    </w:p>
    <w:p w14:paraId="056AD1FD" w14:textId="77777777" w:rsidR="00DD42A2" w:rsidRDefault="00DD42A2" w:rsidP="0007110E">
      <w:pPr>
        <w:spacing w:after="0" w:line="240" w:lineRule="auto"/>
        <w:rPr>
          <w:rFonts w:eastAsia="Times New Roman"/>
          <w:b/>
          <w:u w:val="single"/>
        </w:rPr>
      </w:pPr>
    </w:p>
    <w:p w14:paraId="07422ACF" w14:textId="6E068118" w:rsidR="006A7921" w:rsidRDefault="001352BD" w:rsidP="0007110E">
      <w:pPr>
        <w:spacing w:after="0" w:line="240" w:lineRule="auto"/>
        <w:rPr>
          <w:rFonts w:eastAsia="Times New Roman"/>
          <w:b/>
          <w:u w:val="single"/>
        </w:rPr>
      </w:pPr>
      <w:r w:rsidRPr="00FC3410">
        <w:rPr>
          <w:rFonts w:eastAsia="Times New Roman"/>
          <w:b/>
          <w:u w:val="single"/>
        </w:rPr>
        <w:t>14.0 DECISION OF THE BOARD</w:t>
      </w:r>
    </w:p>
    <w:p w14:paraId="46CA4238" w14:textId="77777777" w:rsidR="00715851" w:rsidRDefault="00715851" w:rsidP="00715851">
      <w:pPr>
        <w:spacing w:after="0" w:line="240" w:lineRule="auto"/>
        <w:rPr>
          <w:rFonts w:eastAsia="Times New Roman"/>
          <w:b/>
        </w:rPr>
      </w:pPr>
      <w:r>
        <w:rPr>
          <w:rFonts w:eastAsia="Times New Roman"/>
          <w:b/>
        </w:rPr>
        <w:t>14.1 Physician Privileges</w:t>
      </w:r>
    </w:p>
    <w:p w14:paraId="585B357C" w14:textId="77777777" w:rsidR="00715851" w:rsidRDefault="00715851" w:rsidP="00715851">
      <w:pPr>
        <w:spacing w:after="0" w:line="240" w:lineRule="auto"/>
        <w:rPr>
          <w:rFonts w:eastAsia="Times New Roman"/>
          <w:bCs/>
        </w:rPr>
      </w:pPr>
      <w:r w:rsidRPr="00FC3410">
        <w:rPr>
          <w:rFonts w:eastAsia="Times New Roman"/>
        </w:rPr>
        <w:t xml:space="preserve">● </w:t>
      </w:r>
      <w:r w:rsidRPr="00FC3410">
        <w:rPr>
          <w:rFonts w:eastAsia="Times New Roman"/>
          <w:bCs/>
        </w:rPr>
        <w:t>The list of Physician Privileges requests from the MAC meeting was presented to the Board for review.</w:t>
      </w:r>
    </w:p>
    <w:p w14:paraId="3E1FB967" w14:textId="77777777" w:rsidR="00715851" w:rsidRPr="00FC3410" w:rsidRDefault="00715851" w:rsidP="00715851">
      <w:pPr>
        <w:spacing w:after="0" w:line="240" w:lineRule="auto"/>
        <w:rPr>
          <w:rFonts w:eastAsia="Times New Roman"/>
          <w:b/>
        </w:rPr>
      </w:pPr>
    </w:p>
    <w:p w14:paraId="621878B6" w14:textId="11BA2A6B" w:rsidR="00715851" w:rsidRPr="00FC3410" w:rsidRDefault="00715851" w:rsidP="00715851">
      <w:pPr>
        <w:spacing w:after="0" w:line="240" w:lineRule="auto"/>
        <w:rPr>
          <w:rFonts w:eastAsia="Times New Roman"/>
          <w:bCs/>
        </w:rPr>
      </w:pPr>
      <w:r w:rsidRPr="00FC3410">
        <w:rPr>
          <w:rFonts w:eastAsia="Times New Roman"/>
          <w:b/>
        </w:rPr>
        <w:t>It was moved by</w:t>
      </w:r>
      <w:r w:rsidR="00CF5677">
        <w:rPr>
          <w:rFonts w:eastAsia="Times New Roman"/>
          <w:b/>
        </w:rPr>
        <w:t xml:space="preserve"> E. Pietsch</w:t>
      </w:r>
      <w:r w:rsidR="007D1724">
        <w:rPr>
          <w:rFonts w:eastAsia="Times New Roman"/>
          <w:b/>
        </w:rPr>
        <w:t xml:space="preserve"> </w:t>
      </w:r>
      <w:r>
        <w:rPr>
          <w:rFonts w:eastAsia="Times New Roman"/>
          <w:b/>
        </w:rPr>
        <w:t xml:space="preserve">and seconded by </w:t>
      </w:r>
      <w:r w:rsidR="00CF5677">
        <w:rPr>
          <w:rFonts w:eastAsia="Times New Roman"/>
          <w:b/>
        </w:rPr>
        <w:t>C. Lightfoot</w:t>
      </w:r>
      <w:r>
        <w:rPr>
          <w:rFonts w:eastAsia="Times New Roman"/>
          <w:b/>
        </w:rPr>
        <w:t xml:space="preserve"> </w:t>
      </w:r>
      <w:r w:rsidRPr="00FC3410">
        <w:rPr>
          <w:rFonts w:eastAsia="Times New Roman"/>
          <w:b/>
        </w:rPr>
        <w:t>that the list of Physician Privileges be approved as presented.</w:t>
      </w:r>
    </w:p>
    <w:p w14:paraId="5FDBC538" w14:textId="77777777" w:rsidR="00715851" w:rsidRDefault="00715851" w:rsidP="00715851">
      <w:pPr>
        <w:spacing w:after="0" w:line="240" w:lineRule="auto"/>
        <w:rPr>
          <w:rFonts w:eastAsia="Times New Roman"/>
          <w:b/>
        </w:rPr>
      </w:pPr>
      <w:r w:rsidRPr="00FC3410">
        <w:rPr>
          <w:rFonts w:eastAsia="Times New Roman"/>
          <w:b/>
        </w:rPr>
        <w:t>CARRIED.</w:t>
      </w:r>
    </w:p>
    <w:p w14:paraId="4EA371AF" w14:textId="000BEFB7" w:rsidR="00715851" w:rsidRPr="00FC3410" w:rsidRDefault="00715851" w:rsidP="00715851">
      <w:pPr>
        <w:spacing w:after="0" w:line="240" w:lineRule="auto"/>
        <w:rPr>
          <w:rFonts w:eastAsia="Times New Roman"/>
          <w:b/>
        </w:rPr>
      </w:pPr>
      <w:r w:rsidRPr="003C797E">
        <w:rPr>
          <w:noProof/>
        </w:rPr>
        <mc:AlternateContent>
          <mc:Choice Requires="wps">
            <w:drawing>
              <wp:anchor distT="0" distB="0" distL="114300" distR="114300" simplePos="0" relativeHeight="251737088" behindDoc="0" locked="0" layoutInCell="1" allowOverlap="1" wp14:anchorId="64F7E744" wp14:editId="157006DB">
                <wp:simplePos x="0" y="0"/>
                <wp:positionH relativeFrom="margin">
                  <wp:posOffset>0</wp:posOffset>
                </wp:positionH>
                <wp:positionV relativeFrom="paragraph">
                  <wp:posOffset>-635</wp:posOffset>
                </wp:positionV>
                <wp:extent cx="689610" cy="257175"/>
                <wp:effectExtent l="0" t="0" r="0" b="9525"/>
                <wp:wrapNone/>
                <wp:docPr id="1593283327" name="Text Box 1593283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6F4D358A" w14:textId="633E440E" w:rsidR="00715851" w:rsidRPr="003C797E" w:rsidRDefault="00715851" w:rsidP="00715851">
                            <w:pPr>
                              <w:jc w:val="center"/>
                              <w:rPr>
                                <w:b/>
                              </w:rPr>
                            </w:pPr>
                            <w:r w:rsidRPr="003C797E">
                              <w:rPr>
                                <w:b/>
                              </w:rPr>
                              <w:t xml:space="preserve">RES </w:t>
                            </w:r>
                            <w:r>
                              <w:rPr>
                                <w: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7E744" id="Text Box 1593283327" o:spid="_x0000_s1035" type="#_x0000_t202" style="position:absolute;margin-left:0;margin-top:-.05pt;width:54.3pt;height:20.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" fillcolor="window" strokeweight=".5pt">
                <v:path arrowok="t"/>
                <v:textbox>
                  <w:txbxContent>
                    <w:p w14:paraId="6F4D358A" w14:textId="633E440E" w:rsidR="00715851" w:rsidRPr="003C797E" w:rsidRDefault="00715851" w:rsidP="00715851">
                      <w:pPr>
                        <w:jc w:val="center"/>
                        <w:rPr>
                          <w:b/>
                        </w:rPr>
                      </w:pPr>
                      <w:r w:rsidRPr="003C797E">
                        <w:rPr>
                          <w:b/>
                        </w:rPr>
                        <w:t xml:space="preserve">RES </w:t>
                      </w:r>
                      <w:r>
                        <w:rPr>
                          <w:b/>
                        </w:rPr>
                        <w:t>6</w:t>
                      </w:r>
                    </w:p>
                  </w:txbxContent>
                </v:textbox>
                <w10:wrap anchorx="margin"/>
              </v:shape>
            </w:pict>
          </mc:Fallback>
        </mc:AlternateContent>
      </w:r>
    </w:p>
    <w:p w14:paraId="169755FB" w14:textId="77777777" w:rsidR="00715851" w:rsidRDefault="00715851" w:rsidP="0007110E">
      <w:pPr>
        <w:spacing w:after="0" w:line="240" w:lineRule="auto"/>
        <w:rPr>
          <w:rFonts w:eastAsia="Times New Roman"/>
          <w:b/>
          <w:u w:val="single"/>
        </w:rPr>
      </w:pPr>
    </w:p>
    <w:p w14:paraId="3E6912A2" w14:textId="362D9CA1" w:rsidR="005B0BEC" w:rsidRPr="00BD37F6" w:rsidRDefault="005B0BEC" w:rsidP="00F563D7">
      <w:pPr>
        <w:spacing w:after="0" w:line="240" w:lineRule="auto"/>
        <w:rPr>
          <w:rFonts w:eastAsia="Times New Roman"/>
          <w:b/>
        </w:rPr>
      </w:pPr>
    </w:p>
    <w:p w14:paraId="3E32A6E1" w14:textId="698D9735"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38518042" w14:textId="14B513F9" w:rsidR="00715851" w:rsidRDefault="00BD0E17" w:rsidP="00715851">
      <w:pPr>
        <w:spacing w:after="0" w:line="240" w:lineRule="auto"/>
        <w:rPr>
          <w:rFonts w:eastAsia="Times New Roman"/>
        </w:rPr>
      </w:pPr>
      <w:r>
        <w:rPr>
          <w:rFonts w:eastAsia="Times New Roman"/>
        </w:rPr>
        <w:t>●</w:t>
      </w:r>
      <w:r w:rsidR="006B01B7">
        <w:rPr>
          <w:rFonts w:eastAsia="Times New Roman"/>
        </w:rPr>
        <w:t xml:space="preserve"> </w:t>
      </w:r>
      <w:r w:rsidR="00096539">
        <w:rPr>
          <w:rFonts w:eastAsia="Times New Roman"/>
        </w:rPr>
        <w:t>D. Galusha shared that he will be on vacation for the next 3 weeks, returning to work on February 3</w:t>
      </w:r>
      <w:r w:rsidR="00096539" w:rsidRPr="00096539">
        <w:rPr>
          <w:rFonts w:eastAsia="Times New Roman"/>
          <w:vertAlign w:val="superscript"/>
        </w:rPr>
        <w:t>rd</w:t>
      </w:r>
      <w:r w:rsidR="00096539">
        <w:rPr>
          <w:rFonts w:eastAsia="Times New Roman"/>
        </w:rPr>
        <w:t xml:space="preserve">. If needed, he will be available via email. </w:t>
      </w:r>
    </w:p>
    <w:p w14:paraId="3320F425" w14:textId="77777777" w:rsidR="00715851" w:rsidRPr="00425232" w:rsidRDefault="00715851" w:rsidP="00715851">
      <w:pPr>
        <w:spacing w:after="0" w:line="240" w:lineRule="auto"/>
        <w:rPr>
          <w:rFonts w:eastAsia="Times New Roman"/>
        </w:rPr>
      </w:pPr>
    </w:p>
    <w:p w14:paraId="754183AC" w14:textId="77777777" w:rsidR="00462250" w:rsidRDefault="00462250" w:rsidP="00A60540">
      <w:pPr>
        <w:spacing w:after="0" w:line="240" w:lineRule="auto"/>
        <w:rPr>
          <w:rFonts w:eastAsia="Times New Roman"/>
          <w:b/>
          <w:u w:val="single"/>
        </w:rPr>
      </w:pPr>
    </w:p>
    <w:p w14:paraId="660FABF0" w14:textId="77777777" w:rsidR="00462250" w:rsidRDefault="00462250" w:rsidP="00A60540">
      <w:pPr>
        <w:spacing w:after="0" w:line="240" w:lineRule="auto"/>
        <w:rPr>
          <w:rFonts w:eastAsia="Times New Roman"/>
          <w:b/>
          <w:u w:val="single"/>
        </w:rPr>
      </w:pPr>
    </w:p>
    <w:p w14:paraId="18875279" w14:textId="6D65663A" w:rsidR="00A60540" w:rsidRPr="00D300DE" w:rsidRDefault="001352BD" w:rsidP="00A60540">
      <w:pPr>
        <w:spacing w:after="0" w:line="240" w:lineRule="auto"/>
        <w:rPr>
          <w:rFonts w:eastAsia="Times New Roman"/>
          <w:b/>
          <w:u w:val="single"/>
        </w:rPr>
      </w:pPr>
      <w:r w:rsidRPr="00FC3410">
        <w:rPr>
          <w:rFonts w:eastAsia="Times New Roman"/>
          <w:b/>
          <w:u w:val="single"/>
        </w:rPr>
        <w:t>16.0 MONTHLY MEETING EVALUATION</w:t>
      </w:r>
    </w:p>
    <w:p w14:paraId="27C0F434" w14:textId="29B42E28" w:rsidR="006A7921" w:rsidRDefault="006A7921" w:rsidP="006A7921">
      <w:pPr>
        <w:spacing w:after="0" w:line="240" w:lineRule="auto"/>
        <w:rPr>
          <w:rFonts w:eastAsia="Times New Roman"/>
          <w:b/>
          <w:bCs/>
        </w:rPr>
      </w:pPr>
      <w:r>
        <w:rPr>
          <w:rFonts w:eastAsia="Times New Roman"/>
          <w:b/>
          <w:bCs/>
        </w:rPr>
        <w:t xml:space="preserve">16.1 Bi-Monthly Meeting Evaluation </w:t>
      </w:r>
      <w:r w:rsidR="00715851">
        <w:rPr>
          <w:rFonts w:eastAsia="Times New Roman"/>
          <w:b/>
          <w:bCs/>
        </w:rPr>
        <w:t>Summary</w:t>
      </w:r>
    </w:p>
    <w:p w14:paraId="3BFBF4B2" w14:textId="0A72D4D5" w:rsidR="00BD0E17" w:rsidRDefault="00BD0E17" w:rsidP="00BD0E17">
      <w:pPr>
        <w:spacing w:after="0" w:line="240" w:lineRule="auto"/>
        <w:rPr>
          <w:rFonts w:eastAsia="Times New Roman"/>
        </w:rPr>
      </w:pPr>
      <w:r>
        <w:rPr>
          <w:rFonts w:eastAsia="Times New Roman"/>
        </w:rPr>
        <w:t xml:space="preserve">● The Evaluation </w:t>
      </w:r>
      <w:r w:rsidR="00715851">
        <w:rPr>
          <w:rFonts w:eastAsia="Times New Roman"/>
        </w:rPr>
        <w:t>Summary</w:t>
      </w:r>
      <w:r>
        <w:rPr>
          <w:rFonts w:eastAsia="Times New Roman"/>
        </w:rPr>
        <w:t xml:space="preserve"> was </w:t>
      </w:r>
      <w:r w:rsidR="00730463">
        <w:rPr>
          <w:rFonts w:eastAsia="Times New Roman"/>
        </w:rPr>
        <w:t>reviewed by</w:t>
      </w:r>
      <w:r>
        <w:rPr>
          <w:rFonts w:eastAsia="Times New Roman"/>
        </w:rPr>
        <w:t xml:space="preserve"> the Board members.</w:t>
      </w:r>
    </w:p>
    <w:p w14:paraId="68BC5E3E" w14:textId="77777777" w:rsidR="00715851" w:rsidRPr="00BD0E17" w:rsidRDefault="00715851" w:rsidP="00414394">
      <w:pPr>
        <w:spacing w:after="0" w:line="240" w:lineRule="auto"/>
        <w:rPr>
          <w:rFonts w:eastAsia="Times New Roman"/>
        </w:rPr>
      </w:pPr>
    </w:p>
    <w:p w14:paraId="6BE3F555" w14:textId="3DA9DCF4" w:rsidR="003C4F5B" w:rsidRDefault="009A32E3" w:rsidP="009A32E3">
      <w:pPr>
        <w:spacing w:after="0" w:line="240" w:lineRule="auto"/>
        <w:rPr>
          <w:rFonts w:eastAsia="Times New Roman"/>
          <w:b/>
          <w:u w:val="single"/>
        </w:rPr>
      </w:pPr>
      <w:r w:rsidRPr="00FC3410">
        <w:rPr>
          <w:rFonts w:eastAsia="Times New Roman"/>
          <w:b/>
          <w:u w:val="single"/>
        </w:rPr>
        <w:t>17.0 IN CAMERA MEETING</w:t>
      </w:r>
    </w:p>
    <w:p w14:paraId="07B26514" w14:textId="77777777" w:rsidR="009A32E3" w:rsidRDefault="009A32E3" w:rsidP="009A32E3">
      <w:pPr>
        <w:spacing w:after="0" w:line="240" w:lineRule="auto"/>
        <w:rPr>
          <w:rFonts w:eastAsia="Times New Roman"/>
          <w:b/>
          <w:u w:val="single"/>
        </w:rPr>
      </w:pPr>
    </w:p>
    <w:p w14:paraId="61DC5A26" w14:textId="77777777" w:rsidR="009A32E3" w:rsidRDefault="009A32E3" w:rsidP="009A32E3">
      <w:pPr>
        <w:spacing w:after="0" w:line="240" w:lineRule="auto"/>
        <w:rPr>
          <w:rFonts w:eastAsia="Times New Roman"/>
          <w:b/>
          <w:u w:val="single"/>
        </w:rPr>
      </w:pPr>
      <w:r w:rsidRPr="00FC3410">
        <w:rPr>
          <w:rFonts w:eastAsia="Times New Roman"/>
          <w:b/>
          <w:u w:val="single"/>
        </w:rPr>
        <w:t>18.0 TERMINATION OF IN CAMERA MEETING</w:t>
      </w:r>
    </w:p>
    <w:p w14:paraId="5987C2CF" w14:textId="77777777" w:rsidR="00414394" w:rsidRPr="00CD426F" w:rsidRDefault="00414394" w:rsidP="00F563D7">
      <w:pPr>
        <w:spacing w:after="0" w:line="240" w:lineRule="auto"/>
        <w:rPr>
          <w:rFonts w:eastAsia="Times New Roman"/>
          <w:b/>
          <w:u w:val="single"/>
        </w:rPr>
      </w:pPr>
    </w:p>
    <w:p w14:paraId="1FB204E9" w14:textId="51070209" w:rsidR="00D300DE" w:rsidRDefault="00D300DE" w:rsidP="00D300DE">
      <w:pPr>
        <w:spacing w:after="0" w:line="240" w:lineRule="auto"/>
        <w:rPr>
          <w:rFonts w:eastAsia="Times New Roman"/>
          <w:b/>
          <w:u w:val="single"/>
        </w:rPr>
      </w:pPr>
      <w:r>
        <w:rPr>
          <w:rFonts w:eastAsia="Times New Roman"/>
          <w:b/>
          <w:u w:val="single"/>
        </w:rPr>
        <w:t>19</w:t>
      </w:r>
      <w:r w:rsidRPr="00FC3410">
        <w:rPr>
          <w:rFonts w:eastAsia="Times New Roman"/>
          <w:b/>
          <w:u w:val="single"/>
        </w:rPr>
        <w:t>.0 MEETING WITHOUT MANAGEMENT</w:t>
      </w:r>
    </w:p>
    <w:p w14:paraId="1EE3E421" w14:textId="77777777" w:rsidR="000A0DAC" w:rsidRPr="00A60540" w:rsidRDefault="000A0DAC" w:rsidP="00D300DE">
      <w:pPr>
        <w:spacing w:after="0"/>
        <w:rPr>
          <w:rFonts w:eastAsia="Times New Roman"/>
        </w:rPr>
      </w:pPr>
    </w:p>
    <w:p w14:paraId="6446331F" w14:textId="108CA316" w:rsidR="008C633B" w:rsidRDefault="00D300DE" w:rsidP="009553DD">
      <w:pPr>
        <w:spacing w:after="0" w:line="240" w:lineRule="auto"/>
        <w:rPr>
          <w:rFonts w:eastAsia="Times New Roman"/>
          <w:b/>
          <w:u w:val="single"/>
        </w:rPr>
      </w:pPr>
      <w:r>
        <w:rPr>
          <w:rFonts w:eastAsia="Times New Roman"/>
          <w:b/>
          <w:u w:val="single"/>
        </w:rPr>
        <w:t>20</w:t>
      </w:r>
      <w:r w:rsidRPr="00FC3410">
        <w:rPr>
          <w:rFonts w:eastAsia="Times New Roman"/>
          <w:b/>
          <w:u w:val="single"/>
        </w:rPr>
        <w:t>.0 MEETING WITH MANAGEMENT (CEO ONLY)</w:t>
      </w:r>
    </w:p>
    <w:p w14:paraId="25080540" w14:textId="77777777" w:rsidR="008C633B" w:rsidRDefault="008C633B" w:rsidP="009553DD">
      <w:pPr>
        <w:spacing w:after="0" w:line="240" w:lineRule="auto"/>
        <w:rPr>
          <w:rFonts w:eastAsia="Times New Roman"/>
          <w:b/>
          <w:u w:val="single"/>
        </w:rPr>
      </w:pPr>
    </w:p>
    <w:p w14:paraId="392BD4FF" w14:textId="74240606" w:rsidR="00211DCD" w:rsidRPr="00414394" w:rsidRDefault="00D300DE" w:rsidP="009553DD">
      <w:pPr>
        <w:spacing w:after="0" w:line="240" w:lineRule="auto"/>
        <w:rPr>
          <w:rFonts w:eastAsia="Times New Roman"/>
          <w:b/>
          <w:u w:val="single"/>
        </w:rPr>
      </w:pPr>
      <w:r>
        <w:rPr>
          <w:rFonts w:eastAsia="Times New Roman"/>
          <w:b/>
          <w:u w:val="single"/>
        </w:rPr>
        <w:t>21</w:t>
      </w:r>
      <w:r w:rsidR="009553DD" w:rsidRPr="00FC3410">
        <w:rPr>
          <w:rFonts w:eastAsia="Times New Roman"/>
          <w:b/>
          <w:u w:val="single"/>
        </w:rPr>
        <w:t>.0 TERMINATION OF REGULAR BOARD MEETING</w:t>
      </w:r>
    </w:p>
    <w:p w14:paraId="79EE3A34" w14:textId="6F539797" w:rsidR="009553DD" w:rsidRPr="00FC3410" w:rsidRDefault="009553DD" w:rsidP="009553DD">
      <w:pPr>
        <w:spacing w:after="0" w:line="240" w:lineRule="auto"/>
        <w:rPr>
          <w:rFonts w:eastAsia="Times New Roman"/>
          <w:b/>
        </w:rPr>
      </w:pPr>
      <w:r>
        <w:rPr>
          <w:rFonts w:eastAsia="Times New Roman"/>
          <w:b/>
        </w:rPr>
        <w:t>It was moved by</w:t>
      </w:r>
      <w:r w:rsidR="000A3DCB">
        <w:rPr>
          <w:rFonts w:eastAsia="Times New Roman"/>
          <w:b/>
        </w:rPr>
        <w:t xml:space="preserve"> </w:t>
      </w:r>
      <w:r w:rsidR="00CF5677">
        <w:rPr>
          <w:rFonts w:eastAsia="Times New Roman"/>
          <w:b/>
        </w:rPr>
        <w:t>D. Pelletier</w:t>
      </w:r>
      <w:r w:rsidR="00BD37F6">
        <w:rPr>
          <w:rFonts w:eastAsia="Times New Roman"/>
          <w:b/>
        </w:rPr>
        <w:t xml:space="preserve"> </w:t>
      </w:r>
      <w:r>
        <w:rPr>
          <w:rFonts w:eastAsia="Times New Roman"/>
          <w:b/>
        </w:rPr>
        <w:t>and seconded by</w:t>
      </w:r>
      <w:r w:rsidR="000A3DCB">
        <w:rPr>
          <w:rFonts w:eastAsia="Times New Roman"/>
          <w:b/>
        </w:rPr>
        <w:t xml:space="preserve"> </w:t>
      </w:r>
      <w:r w:rsidR="00CF5677">
        <w:rPr>
          <w:rFonts w:eastAsia="Times New Roman"/>
          <w:b/>
        </w:rPr>
        <w:t>D. Friske</w:t>
      </w:r>
      <w:r w:rsidR="00CB7647">
        <w:rPr>
          <w:rFonts w:eastAsia="Times New Roman"/>
          <w:b/>
        </w:rPr>
        <w:t xml:space="preserve"> </w:t>
      </w:r>
      <w:r w:rsidRPr="00FC3410">
        <w:rPr>
          <w:rFonts w:eastAsia="Times New Roman"/>
          <w:b/>
        </w:rPr>
        <w:t xml:space="preserve">that the Board of Directors Meeting be adjourned </w:t>
      </w:r>
      <w:r w:rsidR="00715851">
        <w:rPr>
          <w:rFonts w:eastAsia="Times New Roman"/>
          <w:b/>
        </w:rPr>
        <w:t xml:space="preserve">at </w:t>
      </w:r>
      <w:r w:rsidR="00027EE3">
        <w:rPr>
          <w:rFonts w:eastAsia="Times New Roman"/>
          <w:b/>
        </w:rPr>
        <w:t>7</w:t>
      </w:r>
      <w:r w:rsidR="00CF5677">
        <w:rPr>
          <w:rFonts w:eastAsia="Times New Roman"/>
          <w:b/>
        </w:rPr>
        <w:t>:</w:t>
      </w:r>
      <w:r w:rsidR="00027EE3">
        <w:rPr>
          <w:rFonts w:eastAsia="Times New Roman"/>
          <w:b/>
        </w:rPr>
        <w:t>50</w:t>
      </w:r>
      <w:r w:rsidR="00CB7647">
        <w:rPr>
          <w:rFonts w:eastAsia="Times New Roman"/>
          <w:b/>
        </w:rPr>
        <w:t xml:space="preserve"> </w:t>
      </w:r>
      <w:r>
        <w:rPr>
          <w:rFonts w:eastAsia="Times New Roman"/>
          <w:b/>
        </w:rPr>
        <w:t>pm.</w:t>
      </w:r>
    </w:p>
    <w:p w14:paraId="433BDCB8" w14:textId="77777777" w:rsidR="009553DD" w:rsidRPr="00FC3410" w:rsidRDefault="009553DD" w:rsidP="009553DD">
      <w:pPr>
        <w:spacing w:after="0" w:line="240" w:lineRule="auto"/>
        <w:rPr>
          <w:rFonts w:eastAsia="Times New Roman"/>
          <w:b/>
        </w:rPr>
      </w:pPr>
      <w:r w:rsidRPr="00FC3410">
        <w:rPr>
          <w:rFonts w:eastAsia="Times New Roman"/>
          <w:b/>
        </w:rPr>
        <w:t>CARRIED.</w:t>
      </w:r>
    </w:p>
    <w:p w14:paraId="6A8F542F" w14:textId="77777777" w:rsidR="009553DD" w:rsidRDefault="009553DD" w:rsidP="009553DD">
      <w:pPr>
        <w:spacing w:after="0" w:line="240" w:lineRule="auto"/>
        <w:rPr>
          <w:rFonts w:eastAsia="Times New Roman"/>
          <w:b/>
        </w:rPr>
      </w:pPr>
      <w:r>
        <w:rPr>
          <w:noProof/>
        </w:rPr>
        <mc:AlternateContent>
          <mc:Choice Requires="wps">
            <w:drawing>
              <wp:anchor distT="0" distB="0" distL="114300" distR="114300" simplePos="0" relativeHeight="251724800" behindDoc="0" locked="0" layoutInCell="1" allowOverlap="1" wp14:anchorId="179D8B02" wp14:editId="11EA8FD7">
                <wp:simplePos x="0" y="0"/>
                <wp:positionH relativeFrom="margin">
                  <wp:align>left</wp:align>
                </wp:positionH>
                <wp:positionV relativeFrom="paragraph">
                  <wp:posOffset>16510</wp:posOffset>
                </wp:positionV>
                <wp:extent cx="715645" cy="238125"/>
                <wp:effectExtent l="0" t="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645" cy="238125"/>
                        </a:xfrm>
                        <a:prstGeom prst="rect">
                          <a:avLst/>
                        </a:prstGeom>
                        <a:solidFill>
                          <a:sysClr val="window" lastClr="FFFFFF"/>
                        </a:solidFill>
                        <a:ln w="6350">
                          <a:solidFill>
                            <a:prstClr val="black"/>
                          </a:solidFill>
                        </a:ln>
                        <a:effectLst/>
                      </wps:spPr>
                      <wps:txbx>
                        <w:txbxContent>
                          <w:p w14:paraId="6D904A96" w14:textId="3D77D0CE" w:rsidR="009553DD" w:rsidRPr="00F8625F" w:rsidRDefault="009553DD" w:rsidP="009553DD">
                            <w:pPr>
                              <w:jc w:val="center"/>
                              <w:rPr>
                                <w:b/>
                              </w:rPr>
                            </w:pPr>
                            <w:r>
                              <w:rPr>
                                <w:b/>
                              </w:rPr>
                              <w:t xml:space="preserve">RES </w:t>
                            </w:r>
                            <w:r w:rsidR="00715851">
                              <w:rPr>
                                <w:b/>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D8B02" id="Text Box 2" o:spid="_x0000_s1036" type="#_x0000_t202" style="position:absolute;margin-left:0;margin-top:1.3pt;width:56.35pt;height:18.7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" fillcolor="window" strokeweight=".5pt">
                <v:path arrowok="t"/>
                <v:textbox>
                  <w:txbxContent>
                    <w:p w14:paraId="6D904A96" w14:textId="3D77D0CE" w:rsidR="009553DD" w:rsidRPr="00F8625F" w:rsidRDefault="009553DD" w:rsidP="009553DD">
                      <w:pPr>
                        <w:jc w:val="center"/>
                        <w:rPr>
                          <w:b/>
                        </w:rPr>
                      </w:pPr>
                      <w:r>
                        <w:rPr>
                          <w:b/>
                        </w:rPr>
                        <w:t xml:space="preserve">RES </w:t>
                      </w:r>
                      <w:r w:rsidR="00715851">
                        <w:rPr>
                          <w:b/>
                        </w:rPr>
                        <w:t>7</w:t>
                      </w:r>
                    </w:p>
                  </w:txbxContent>
                </v:textbox>
                <w10:wrap anchorx="margin"/>
              </v:shape>
            </w:pict>
          </mc:Fallback>
        </mc:AlternateContent>
      </w:r>
      <w:r w:rsidRPr="00FC3410">
        <w:rPr>
          <w:rFonts w:eastAsia="Times New Roman"/>
          <w:b/>
        </w:rPr>
        <w:t xml:space="preserve"> </w:t>
      </w:r>
    </w:p>
    <w:p w14:paraId="445002F6" w14:textId="77777777" w:rsidR="003D5EC5" w:rsidRDefault="003D5EC5" w:rsidP="009553DD">
      <w:pPr>
        <w:spacing w:after="0" w:line="240" w:lineRule="auto"/>
        <w:rPr>
          <w:rFonts w:eastAsia="Times New Roman"/>
          <w:b/>
        </w:rPr>
      </w:pPr>
    </w:p>
    <w:p w14:paraId="28722C25" w14:textId="77777777" w:rsidR="003D5EC5" w:rsidRDefault="003D5EC5" w:rsidP="009553DD">
      <w:pPr>
        <w:spacing w:after="0" w:line="240" w:lineRule="auto"/>
        <w:rPr>
          <w:rFonts w:eastAsia="Times New Roman"/>
          <w:b/>
        </w:rPr>
      </w:pPr>
    </w:p>
    <w:p w14:paraId="1C9D7807" w14:textId="77777777" w:rsidR="00A05A7B" w:rsidRDefault="00A05A7B" w:rsidP="00E7055B">
      <w:pPr>
        <w:spacing w:after="0" w:line="240" w:lineRule="auto"/>
        <w:rPr>
          <w:rFonts w:eastAsia="Times New Roman"/>
        </w:rPr>
      </w:pPr>
    </w:p>
    <w:p w14:paraId="68087E68" w14:textId="77777777" w:rsidR="006B1168" w:rsidRPr="00FC3410" w:rsidRDefault="006B1168" w:rsidP="00E7055B">
      <w:pPr>
        <w:spacing w:after="0" w:line="240" w:lineRule="auto"/>
        <w:rPr>
          <w:rFonts w:eastAsia="Times New Roman"/>
        </w:rPr>
      </w:pPr>
    </w:p>
    <w:p w14:paraId="29D8B419" w14:textId="5F991ACA" w:rsidR="00E37C74" w:rsidRPr="00FC3410" w:rsidRDefault="00E37C74" w:rsidP="0017675C">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382276">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B5D36" w14:textId="77777777" w:rsidR="000117EB" w:rsidRDefault="000117EB" w:rsidP="004A6E7E">
      <w:pPr>
        <w:spacing w:after="0" w:line="240" w:lineRule="auto"/>
      </w:pPr>
      <w:r>
        <w:separator/>
      </w:r>
    </w:p>
  </w:endnote>
  <w:endnote w:type="continuationSeparator" w:id="0">
    <w:p w14:paraId="5B6D36AB" w14:textId="77777777" w:rsidR="000117EB" w:rsidRDefault="000117EB"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3AFE9" w14:textId="77777777" w:rsidR="000117EB" w:rsidRDefault="000117EB" w:rsidP="004A6E7E">
      <w:pPr>
        <w:spacing w:after="0" w:line="240" w:lineRule="auto"/>
      </w:pPr>
      <w:r>
        <w:separator/>
      </w:r>
    </w:p>
  </w:footnote>
  <w:footnote w:type="continuationSeparator" w:id="0">
    <w:p w14:paraId="06688FBF" w14:textId="77777777" w:rsidR="000117EB" w:rsidRDefault="000117EB"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D7D58" w14:textId="76A86A3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72989BE7" w:rsidR="00F862E9" w:rsidRPr="00E162D8" w:rsidRDefault="00F862E9" w:rsidP="00006B48">
    <w:pPr>
      <w:pStyle w:val="Header"/>
      <w:jc w:val="right"/>
      <w:rPr>
        <w:sz w:val="20"/>
        <w:szCs w:val="18"/>
      </w:rPr>
    </w:pPr>
    <w:r w:rsidRPr="00E162D8">
      <w:rPr>
        <w:sz w:val="20"/>
        <w:szCs w:val="18"/>
      </w:rPr>
      <w:t xml:space="preserve">     </w:t>
    </w:r>
    <w:r w:rsidR="00344608">
      <w:rPr>
        <w:sz w:val="20"/>
        <w:szCs w:val="18"/>
      </w:rPr>
      <w:t>January 7,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B6AF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4A36"/>
    <w:multiLevelType w:val="hybridMultilevel"/>
    <w:tmpl w:val="8CD2D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BDA3322"/>
    <w:multiLevelType w:val="hybridMultilevel"/>
    <w:tmpl w:val="1B4CA036"/>
    <w:lvl w:ilvl="0" w:tplc="42E48BDC">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EA1825"/>
    <w:multiLevelType w:val="hybridMultilevel"/>
    <w:tmpl w:val="3F9A5F84"/>
    <w:lvl w:ilvl="0" w:tplc="798094F6">
      <w:start w:val="1"/>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7D2254FF"/>
    <w:multiLevelType w:val="hybridMultilevel"/>
    <w:tmpl w:val="FCA27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88584010">
    <w:abstractNumId w:val="1"/>
  </w:num>
  <w:num w:numId="2" w16cid:durableId="1856650401">
    <w:abstractNumId w:val="6"/>
  </w:num>
  <w:num w:numId="3" w16cid:durableId="146435783">
    <w:abstractNumId w:val="5"/>
  </w:num>
  <w:num w:numId="4" w16cid:durableId="918831202">
    <w:abstractNumId w:val="2"/>
  </w:num>
  <w:num w:numId="5" w16cid:durableId="42022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841327">
    <w:abstractNumId w:val="0"/>
  </w:num>
  <w:num w:numId="7" w16cid:durableId="1002209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4413669">
    <w:abstractNumId w:val="7"/>
  </w:num>
  <w:num w:numId="9" w16cid:durableId="294023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3034"/>
    <w:rsid w:val="00003D01"/>
    <w:rsid w:val="000044B1"/>
    <w:rsid w:val="00004D97"/>
    <w:rsid w:val="000055B9"/>
    <w:rsid w:val="00006B48"/>
    <w:rsid w:val="0001003D"/>
    <w:rsid w:val="000104F6"/>
    <w:rsid w:val="000109D1"/>
    <w:rsid w:val="00010F5D"/>
    <w:rsid w:val="000117EB"/>
    <w:rsid w:val="00013507"/>
    <w:rsid w:val="00014DCF"/>
    <w:rsid w:val="000150E2"/>
    <w:rsid w:val="00015248"/>
    <w:rsid w:val="000153D7"/>
    <w:rsid w:val="00017CCF"/>
    <w:rsid w:val="00020471"/>
    <w:rsid w:val="000209B2"/>
    <w:rsid w:val="00020AD3"/>
    <w:rsid w:val="00020E01"/>
    <w:rsid w:val="000219B2"/>
    <w:rsid w:val="000219C4"/>
    <w:rsid w:val="00021E96"/>
    <w:rsid w:val="00022C4F"/>
    <w:rsid w:val="000235A0"/>
    <w:rsid w:val="00023AC6"/>
    <w:rsid w:val="000248AE"/>
    <w:rsid w:val="00024C2C"/>
    <w:rsid w:val="00025ACE"/>
    <w:rsid w:val="0002604C"/>
    <w:rsid w:val="00026FF4"/>
    <w:rsid w:val="000270F4"/>
    <w:rsid w:val="00027109"/>
    <w:rsid w:val="00027EE3"/>
    <w:rsid w:val="00030234"/>
    <w:rsid w:val="0003035C"/>
    <w:rsid w:val="00030AB3"/>
    <w:rsid w:val="00031022"/>
    <w:rsid w:val="0003141C"/>
    <w:rsid w:val="0003170A"/>
    <w:rsid w:val="00031B21"/>
    <w:rsid w:val="00031EAD"/>
    <w:rsid w:val="0003239C"/>
    <w:rsid w:val="00032415"/>
    <w:rsid w:val="000326A4"/>
    <w:rsid w:val="00034A24"/>
    <w:rsid w:val="000360B6"/>
    <w:rsid w:val="000362B4"/>
    <w:rsid w:val="00036A71"/>
    <w:rsid w:val="00036FD4"/>
    <w:rsid w:val="00037580"/>
    <w:rsid w:val="00037650"/>
    <w:rsid w:val="00040C37"/>
    <w:rsid w:val="00040E58"/>
    <w:rsid w:val="000417B3"/>
    <w:rsid w:val="00041BA2"/>
    <w:rsid w:val="00042504"/>
    <w:rsid w:val="00044330"/>
    <w:rsid w:val="00045A84"/>
    <w:rsid w:val="0004613F"/>
    <w:rsid w:val="00046F7A"/>
    <w:rsid w:val="000472DF"/>
    <w:rsid w:val="000473F4"/>
    <w:rsid w:val="00047864"/>
    <w:rsid w:val="00047A4B"/>
    <w:rsid w:val="00047D90"/>
    <w:rsid w:val="00047FD4"/>
    <w:rsid w:val="000512F8"/>
    <w:rsid w:val="000515EE"/>
    <w:rsid w:val="00051BB6"/>
    <w:rsid w:val="00053592"/>
    <w:rsid w:val="000537B0"/>
    <w:rsid w:val="00054B6D"/>
    <w:rsid w:val="00056897"/>
    <w:rsid w:val="00057012"/>
    <w:rsid w:val="00057164"/>
    <w:rsid w:val="0005780C"/>
    <w:rsid w:val="00057E61"/>
    <w:rsid w:val="00060825"/>
    <w:rsid w:val="00060880"/>
    <w:rsid w:val="0006136C"/>
    <w:rsid w:val="00061E4C"/>
    <w:rsid w:val="000648F8"/>
    <w:rsid w:val="00064DAF"/>
    <w:rsid w:val="00065458"/>
    <w:rsid w:val="00065C75"/>
    <w:rsid w:val="00065EAF"/>
    <w:rsid w:val="000661B4"/>
    <w:rsid w:val="00067743"/>
    <w:rsid w:val="00067825"/>
    <w:rsid w:val="0007062C"/>
    <w:rsid w:val="00070634"/>
    <w:rsid w:val="000707A8"/>
    <w:rsid w:val="00070F05"/>
    <w:rsid w:val="0007106B"/>
    <w:rsid w:val="0007110E"/>
    <w:rsid w:val="00072B86"/>
    <w:rsid w:val="00072D24"/>
    <w:rsid w:val="00073AD6"/>
    <w:rsid w:val="00075229"/>
    <w:rsid w:val="00076043"/>
    <w:rsid w:val="0007681A"/>
    <w:rsid w:val="00076FCD"/>
    <w:rsid w:val="00082E58"/>
    <w:rsid w:val="00083EA1"/>
    <w:rsid w:val="00083F53"/>
    <w:rsid w:val="00085541"/>
    <w:rsid w:val="0008607E"/>
    <w:rsid w:val="00086AA8"/>
    <w:rsid w:val="00086BEE"/>
    <w:rsid w:val="00087C52"/>
    <w:rsid w:val="00090261"/>
    <w:rsid w:val="000906AD"/>
    <w:rsid w:val="0009167C"/>
    <w:rsid w:val="00092A0A"/>
    <w:rsid w:val="0009582F"/>
    <w:rsid w:val="000958A8"/>
    <w:rsid w:val="000962B0"/>
    <w:rsid w:val="00096539"/>
    <w:rsid w:val="00096BCC"/>
    <w:rsid w:val="00097C2A"/>
    <w:rsid w:val="000A09C8"/>
    <w:rsid w:val="000A0DAC"/>
    <w:rsid w:val="000A2D67"/>
    <w:rsid w:val="000A3292"/>
    <w:rsid w:val="000A3832"/>
    <w:rsid w:val="000A3DCB"/>
    <w:rsid w:val="000A5D1C"/>
    <w:rsid w:val="000A609B"/>
    <w:rsid w:val="000A67C7"/>
    <w:rsid w:val="000A6844"/>
    <w:rsid w:val="000A7792"/>
    <w:rsid w:val="000A78FE"/>
    <w:rsid w:val="000B056C"/>
    <w:rsid w:val="000B0895"/>
    <w:rsid w:val="000B0C47"/>
    <w:rsid w:val="000B0D16"/>
    <w:rsid w:val="000B10DC"/>
    <w:rsid w:val="000B1D9F"/>
    <w:rsid w:val="000B2739"/>
    <w:rsid w:val="000B2C4B"/>
    <w:rsid w:val="000B337F"/>
    <w:rsid w:val="000B4343"/>
    <w:rsid w:val="000B4850"/>
    <w:rsid w:val="000B5490"/>
    <w:rsid w:val="000B7815"/>
    <w:rsid w:val="000B7858"/>
    <w:rsid w:val="000B787A"/>
    <w:rsid w:val="000B7E84"/>
    <w:rsid w:val="000B7ED7"/>
    <w:rsid w:val="000C0799"/>
    <w:rsid w:val="000C0BA8"/>
    <w:rsid w:val="000C2870"/>
    <w:rsid w:val="000C3C85"/>
    <w:rsid w:val="000C43B4"/>
    <w:rsid w:val="000C67ED"/>
    <w:rsid w:val="000D014D"/>
    <w:rsid w:val="000D189E"/>
    <w:rsid w:val="000D24D1"/>
    <w:rsid w:val="000D3C8E"/>
    <w:rsid w:val="000D3D6A"/>
    <w:rsid w:val="000D4CB9"/>
    <w:rsid w:val="000D5A0C"/>
    <w:rsid w:val="000D7DFB"/>
    <w:rsid w:val="000E0920"/>
    <w:rsid w:val="000E2667"/>
    <w:rsid w:val="000E4BEB"/>
    <w:rsid w:val="000F002A"/>
    <w:rsid w:val="000F1E34"/>
    <w:rsid w:val="000F21C9"/>
    <w:rsid w:val="000F3910"/>
    <w:rsid w:val="000F3C9A"/>
    <w:rsid w:val="000F4AA3"/>
    <w:rsid w:val="000F573B"/>
    <w:rsid w:val="000F62DE"/>
    <w:rsid w:val="001001F1"/>
    <w:rsid w:val="001018A1"/>
    <w:rsid w:val="00101E27"/>
    <w:rsid w:val="00101FF9"/>
    <w:rsid w:val="00104025"/>
    <w:rsid w:val="00107546"/>
    <w:rsid w:val="001076E2"/>
    <w:rsid w:val="0010787D"/>
    <w:rsid w:val="00107DEB"/>
    <w:rsid w:val="001101BF"/>
    <w:rsid w:val="00110B89"/>
    <w:rsid w:val="00110CC5"/>
    <w:rsid w:val="00110F34"/>
    <w:rsid w:val="00112389"/>
    <w:rsid w:val="001130BE"/>
    <w:rsid w:val="00113C12"/>
    <w:rsid w:val="001140C6"/>
    <w:rsid w:val="0011410B"/>
    <w:rsid w:val="00115545"/>
    <w:rsid w:val="00115F28"/>
    <w:rsid w:val="0011786C"/>
    <w:rsid w:val="001178BC"/>
    <w:rsid w:val="0012123A"/>
    <w:rsid w:val="00121B55"/>
    <w:rsid w:val="00122825"/>
    <w:rsid w:val="00123A8E"/>
    <w:rsid w:val="00123B8B"/>
    <w:rsid w:val="001245E7"/>
    <w:rsid w:val="00125F93"/>
    <w:rsid w:val="00126AD6"/>
    <w:rsid w:val="00126C43"/>
    <w:rsid w:val="00127D9B"/>
    <w:rsid w:val="001308FF"/>
    <w:rsid w:val="0013262A"/>
    <w:rsid w:val="00132DC8"/>
    <w:rsid w:val="00132F0A"/>
    <w:rsid w:val="001337F8"/>
    <w:rsid w:val="00133D52"/>
    <w:rsid w:val="00134FAE"/>
    <w:rsid w:val="001351DD"/>
    <w:rsid w:val="001352BD"/>
    <w:rsid w:val="001352D6"/>
    <w:rsid w:val="001361AA"/>
    <w:rsid w:val="00137F43"/>
    <w:rsid w:val="00141B8A"/>
    <w:rsid w:val="001421BC"/>
    <w:rsid w:val="00142F9C"/>
    <w:rsid w:val="001436AF"/>
    <w:rsid w:val="00144381"/>
    <w:rsid w:val="001450D5"/>
    <w:rsid w:val="001472CD"/>
    <w:rsid w:val="00150E9C"/>
    <w:rsid w:val="00151226"/>
    <w:rsid w:val="00151F4D"/>
    <w:rsid w:val="0015375B"/>
    <w:rsid w:val="001539EA"/>
    <w:rsid w:val="0015608C"/>
    <w:rsid w:val="001605E3"/>
    <w:rsid w:val="001622D5"/>
    <w:rsid w:val="00162BF9"/>
    <w:rsid w:val="001636EE"/>
    <w:rsid w:val="001638D1"/>
    <w:rsid w:val="00164907"/>
    <w:rsid w:val="00164987"/>
    <w:rsid w:val="00164A37"/>
    <w:rsid w:val="001658BE"/>
    <w:rsid w:val="00165CCF"/>
    <w:rsid w:val="00165E95"/>
    <w:rsid w:val="00166B68"/>
    <w:rsid w:val="00166CEC"/>
    <w:rsid w:val="00170C62"/>
    <w:rsid w:val="0017169F"/>
    <w:rsid w:val="00171D72"/>
    <w:rsid w:val="0017259D"/>
    <w:rsid w:val="0017284E"/>
    <w:rsid w:val="00172FC5"/>
    <w:rsid w:val="00174585"/>
    <w:rsid w:val="00174F85"/>
    <w:rsid w:val="001762DA"/>
    <w:rsid w:val="0017675C"/>
    <w:rsid w:val="00177160"/>
    <w:rsid w:val="00177C8E"/>
    <w:rsid w:val="00180958"/>
    <w:rsid w:val="00180AFB"/>
    <w:rsid w:val="00180BFF"/>
    <w:rsid w:val="00184900"/>
    <w:rsid w:val="00184F96"/>
    <w:rsid w:val="001850F0"/>
    <w:rsid w:val="001854FC"/>
    <w:rsid w:val="00185B94"/>
    <w:rsid w:val="00186E29"/>
    <w:rsid w:val="00190219"/>
    <w:rsid w:val="00191D81"/>
    <w:rsid w:val="00193E89"/>
    <w:rsid w:val="00195267"/>
    <w:rsid w:val="00195669"/>
    <w:rsid w:val="00195D9E"/>
    <w:rsid w:val="001963A0"/>
    <w:rsid w:val="00196D68"/>
    <w:rsid w:val="00197BB0"/>
    <w:rsid w:val="001A12B2"/>
    <w:rsid w:val="001A14C3"/>
    <w:rsid w:val="001A1C55"/>
    <w:rsid w:val="001A1D52"/>
    <w:rsid w:val="001A2ADC"/>
    <w:rsid w:val="001A3856"/>
    <w:rsid w:val="001A3E97"/>
    <w:rsid w:val="001A3FC3"/>
    <w:rsid w:val="001A43B2"/>
    <w:rsid w:val="001A504E"/>
    <w:rsid w:val="001A5156"/>
    <w:rsid w:val="001A5E7E"/>
    <w:rsid w:val="001A6BD4"/>
    <w:rsid w:val="001A75BD"/>
    <w:rsid w:val="001A7B43"/>
    <w:rsid w:val="001B3A25"/>
    <w:rsid w:val="001B3F36"/>
    <w:rsid w:val="001B55C5"/>
    <w:rsid w:val="001B58F9"/>
    <w:rsid w:val="001B5DF7"/>
    <w:rsid w:val="001B5E89"/>
    <w:rsid w:val="001B622E"/>
    <w:rsid w:val="001B7322"/>
    <w:rsid w:val="001B7734"/>
    <w:rsid w:val="001B7CFB"/>
    <w:rsid w:val="001C284C"/>
    <w:rsid w:val="001C2CEA"/>
    <w:rsid w:val="001C30E3"/>
    <w:rsid w:val="001C54C6"/>
    <w:rsid w:val="001D1C04"/>
    <w:rsid w:val="001D1C8E"/>
    <w:rsid w:val="001D2FC4"/>
    <w:rsid w:val="001D3012"/>
    <w:rsid w:val="001D30C7"/>
    <w:rsid w:val="001D4329"/>
    <w:rsid w:val="001D67C5"/>
    <w:rsid w:val="001D6827"/>
    <w:rsid w:val="001D68E6"/>
    <w:rsid w:val="001D7CD6"/>
    <w:rsid w:val="001E0950"/>
    <w:rsid w:val="001E1A02"/>
    <w:rsid w:val="001E20CE"/>
    <w:rsid w:val="001E2FBB"/>
    <w:rsid w:val="001E30EC"/>
    <w:rsid w:val="001E360A"/>
    <w:rsid w:val="001E3DCD"/>
    <w:rsid w:val="001E402D"/>
    <w:rsid w:val="001E61F1"/>
    <w:rsid w:val="001E6787"/>
    <w:rsid w:val="001E6A53"/>
    <w:rsid w:val="001E6B79"/>
    <w:rsid w:val="001E71C4"/>
    <w:rsid w:val="001F002F"/>
    <w:rsid w:val="001F1ED3"/>
    <w:rsid w:val="001F28F7"/>
    <w:rsid w:val="001F3658"/>
    <w:rsid w:val="001F439E"/>
    <w:rsid w:val="001F43DA"/>
    <w:rsid w:val="001F499B"/>
    <w:rsid w:val="001F49DD"/>
    <w:rsid w:val="001F4C81"/>
    <w:rsid w:val="001F593F"/>
    <w:rsid w:val="001F6BD4"/>
    <w:rsid w:val="001F7691"/>
    <w:rsid w:val="001F77F1"/>
    <w:rsid w:val="00201C8F"/>
    <w:rsid w:val="00202AF8"/>
    <w:rsid w:val="00202F18"/>
    <w:rsid w:val="00203970"/>
    <w:rsid w:val="00204EC3"/>
    <w:rsid w:val="00204FD1"/>
    <w:rsid w:val="002051DB"/>
    <w:rsid w:val="00211489"/>
    <w:rsid w:val="0021174C"/>
    <w:rsid w:val="00211873"/>
    <w:rsid w:val="00211A71"/>
    <w:rsid w:val="00211DCD"/>
    <w:rsid w:val="00213005"/>
    <w:rsid w:val="00213743"/>
    <w:rsid w:val="00213CDF"/>
    <w:rsid w:val="002148CA"/>
    <w:rsid w:val="00214D5F"/>
    <w:rsid w:val="00214EB4"/>
    <w:rsid w:val="00215485"/>
    <w:rsid w:val="0021589F"/>
    <w:rsid w:val="002175A3"/>
    <w:rsid w:val="002177C6"/>
    <w:rsid w:val="00220A02"/>
    <w:rsid w:val="0022111C"/>
    <w:rsid w:val="00221275"/>
    <w:rsid w:val="002227B1"/>
    <w:rsid w:val="00222CD6"/>
    <w:rsid w:val="00224288"/>
    <w:rsid w:val="00224B27"/>
    <w:rsid w:val="00226FE4"/>
    <w:rsid w:val="002271F4"/>
    <w:rsid w:val="00230BF3"/>
    <w:rsid w:val="0023170A"/>
    <w:rsid w:val="00231968"/>
    <w:rsid w:val="00231C5F"/>
    <w:rsid w:val="00232164"/>
    <w:rsid w:val="00232D35"/>
    <w:rsid w:val="00233646"/>
    <w:rsid w:val="00233795"/>
    <w:rsid w:val="00233C6D"/>
    <w:rsid w:val="0023408F"/>
    <w:rsid w:val="00234420"/>
    <w:rsid w:val="00234C96"/>
    <w:rsid w:val="0023544F"/>
    <w:rsid w:val="002361D5"/>
    <w:rsid w:val="0023710A"/>
    <w:rsid w:val="00237916"/>
    <w:rsid w:val="00237A79"/>
    <w:rsid w:val="00240213"/>
    <w:rsid w:val="0024076E"/>
    <w:rsid w:val="00241CF5"/>
    <w:rsid w:val="002428A9"/>
    <w:rsid w:val="00242CF9"/>
    <w:rsid w:val="00242E9B"/>
    <w:rsid w:val="0024329C"/>
    <w:rsid w:val="00245576"/>
    <w:rsid w:val="00245BB6"/>
    <w:rsid w:val="002464DA"/>
    <w:rsid w:val="002466FD"/>
    <w:rsid w:val="002469DE"/>
    <w:rsid w:val="00246F70"/>
    <w:rsid w:val="00247025"/>
    <w:rsid w:val="002477A7"/>
    <w:rsid w:val="002509F6"/>
    <w:rsid w:val="00251DC3"/>
    <w:rsid w:val="002535DB"/>
    <w:rsid w:val="002540BA"/>
    <w:rsid w:val="00255431"/>
    <w:rsid w:val="0026030F"/>
    <w:rsid w:val="00260A38"/>
    <w:rsid w:val="00261D36"/>
    <w:rsid w:val="002621CA"/>
    <w:rsid w:val="00263DE4"/>
    <w:rsid w:val="002640E9"/>
    <w:rsid w:val="002654CF"/>
    <w:rsid w:val="0026550E"/>
    <w:rsid w:val="00266D13"/>
    <w:rsid w:val="00266F3C"/>
    <w:rsid w:val="00267B6E"/>
    <w:rsid w:val="00267C36"/>
    <w:rsid w:val="00270F86"/>
    <w:rsid w:val="00273236"/>
    <w:rsid w:val="00273B28"/>
    <w:rsid w:val="00274591"/>
    <w:rsid w:val="00275DCE"/>
    <w:rsid w:val="002764CC"/>
    <w:rsid w:val="00277460"/>
    <w:rsid w:val="00280532"/>
    <w:rsid w:val="00280615"/>
    <w:rsid w:val="00282ED8"/>
    <w:rsid w:val="0028327C"/>
    <w:rsid w:val="002867DA"/>
    <w:rsid w:val="00286A76"/>
    <w:rsid w:val="00286B7D"/>
    <w:rsid w:val="00290966"/>
    <w:rsid w:val="00291E9E"/>
    <w:rsid w:val="002925BA"/>
    <w:rsid w:val="002940E9"/>
    <w:rsid w:val="002958F4"/>
    <w:rsid w:val="00295B75"/>
    <w:rsid w:val="00295C03"/>
    <w:rsid w:val="00297386"/>
    <w:rsid w:val="002A22E8"/>
    <w:rsid w:val="002A2D34"/>
    <w:rsid w:val="002A3BFF"/>
    <w:rsid w:val="002A4EA2"/>
    <w:rsid w:val="002A5DD7"/>
    <w:rsid w:val="002A6A50"/>
    <w:rsid w:val="002A7DF9"/>
    <w:rsid w:val="002B013D"/>
    <w:rsid w:val="002B076A"/>
    <w:rsid w:val="002B0C8D"/>
    <w:rsid w:val="002B11D2"/>
    <w:rsid w:val="002B1204"/>
    <w:rsid w:val="002B240E"/>
    <w:rsid w:val="002B2541"/>
    <w:rsid w:val="002B2BAD"/>
    <w:rsid w:val="002B4908"/>
    <w:rsid w:val="002B4AD0"/>
    <w:rsid w:val="002B693D"/>
    <w:rsid w:val="002B761F"/>
    <w:rsid w:val="002C0019"/>
    <w:rsid w:val="002C0D7A"/>
    <w:rsid w:val="002C12BE"/>
    <w:rsid w:val="002C38CA"/>
    <w:rsid w:val="002C398A"/>
    <w:rsid w:val="002C3F7A"/>
    <w:rsid w:val="002C4A9D"/>
    <w:rsid w:val="002C50E6"/>
    <w:rsid w:val="002C57BF"/>
    <w:rsid w:val="002C74AA"/>
    <w:rsid w:val="002C7628"/>
    <w:rsid w:val="002D05F8"/>
    <w:rsid w:val="002D1623"/>
    <w:rsid w:val="002D17E3"/>
    <w:rsid w:val="002D2E0F"/>
    <w:rsid w:val="002D6146"/>
    <w:rsid w:val="002D6613"/>
    <w:rsid w:val="002D6AB1"/>
    <w:rsid w:val="002D7E24"/>
    <w:rsid w:val="002E01C0"/>
    <w:rsid w:val="002E106D"/>
    <w:rsid w:val="002E1304"/>
    <w:rsid w:val="002E1349"/>
    <w:rsid w:val="002E1902"/>
    <w:rsid w:val="002E282F"/>
    <w:rsid w:val="002E3ED1"/>
    <w:rsid w:val="002E48A6"/>
    <w:rsid w:val="002E494C"/>
    <w:rsid w:val="002E4EF2"/>
    <w:rsid w:val="002E5575"/>
    <w:rsid w:val="002E5806"/>
    <w:rsid w:val="002E59D7"/>
    <w:rsid w:val="002E5E0C"/>
    <w:rsid w:val="002E61E0"/>
    <w:rsid w:val="002E652D"/>
    <w:rsid w:val="002E7478"/>
    <w:rsid w:val="002E76C0"/>
    <w:rsid w:val="002E7A51"/>
    <w:rsid w:val="002F19C3"/>
    <w:rsid w:val="002F1A7E"/>
    <w:rsid w:val="002F2C25"/>
    <w:rsid w:val="002F2F7A"/>
    <w:rsid w:val="002F3358"/>
    <w:rsid w:val="002F3671"/>
    <w:rsid w:val="002F435F"/>
    <w:rsid w:val="002F512E"/>
    <w:rsid w:val="002F6058"/>
    <w:rsid w:val="002F6063"/>
    <w:rsid w:val="002F690C"/>
    <w:rsid w:val="002F693F"/>
    <w:rsid w:val="002F73E9"/>
    <w:rsid w:val="002F77B4"/>
    <w:rsid w:val="002F7C02"/>
    <w:rsid w:val="0030034D"/>
    <w:rsid w:val="003009CF"/>
    <w:rsid w:val="00300B2A"/>
    <w:rsid w:val="003016AC"/>
    <w:rsid w:val="00302D7F"/>
    <w:rsid w:val="00303407"/>
    <w:rsid w:val="00303793"/>
    <w:rsid w:val="00303FCE"/>
    <w:rsid w:val="003079C9"/>
    <w:rsid w:val="00311468"/>
    <w:rsid w:val="0031146B"/>
    <w:rsid w:val="00311837"/>
    <w:rsid w:val="003130CF"/>
    <w:rsid w:val="00314000"/>
    <w:rsid w:val="003145E8"/>
    <w:rsid w:val="00314CB8"/>
    <w:rsid w:val="00314E57"/>
    <w:rsid w:val="00315AAC"/>
    <w:rsid w:val="00316701"/>
    <w:rsid w:val="00317C78"/>
    <w:rsid w:val="003203A1"/>
    <w:rsid w:val="00322537"/>
    <w:rsid w:val="00322E9D"/>
    <w:rsid w:val="00323C44"/>
    <w:rsid w:val="00324560"/>
    <w:rsid w:val="003250D2"/>
    <w:rsid w:val="0032540C"/>
    <w:rsid w:val="00325446"/>
    <w:rsid w:val="003256C1"/>
    <w:rsid w:val="00325DB6"/>
    <w:rsid w:val="00326022"/>
    <w:rsid w:val="00326A15"/>
    <w:rsid w:val="00330AD5"/>
    <w:rsid w:val="003321AD"/>
    <w:rsid w:val="00334186"/>
    <w:rsid w:val="00334376"/>
    <w:rsid w:val="00336262"/>
    <w:rsid w:val="00336402"/>
    <w:rsid w:val="0033653C"/>
    <w:rsid w:val="00336F43"/>
    <w:rsid w:val="00337F32"/>
    <w:rsid w:val="00340065"/>
    <w:rsid w:val="00342BC8"/>
    <w:rsid w:val="003445D3"/>
    <w:rsid w:val="00344608"/>
    <w:rsid w:val="0034643A"/>
    <w:rsid w:val="00346661"/>
    <w:rsid w:val="00350EA8"/>
    <w:rsid w:val="003533A2"/>
    <w:rsid w:val="003543F9"/>
    <w:rsid w:val="00354FC0"/>
    <w:rsid w:val="00357723"/>
    <w:rsid w:val="00357D1D"/>
    <w:rsid w:val="00360396"/>
    <w:rsid w:val="0036154F"/>
    <w:rsid w:val="00363F3C"/>
    <w:rsid w:val="00364822"/>
    <w:rsid w:val="00364CB3"/>
    <w:rsid w:val="0036535D"/>
    <w:rsid w:val="00365E49"/>
    <w:rsid w:val="00366241"/>
    <w:rsid w:val="00366624"/>
    <w:rsid w:val="0036662E"/>
    <w:rsid w:val="00366A15"/>
    <w:rsid w:val="00367E0F"/>
    <w:rsid w:val="00370371"/>
    <w:rsid w:val="00371BB6"/>
    <w:rsid w:val="00372DC7"/>
    <w:rsid w:val="0037326D"/>
    <w:rsid w:val="00374267"/>
    <w:rsid w:val="0037448F"/>
    <w:rsid w:val="00374568"/>
    <w:rsid w:val="003757CF"/>
    <w:rsid w:val="003771DF"/>
    <w:rsid w:val="00377A91"/>
    <w:rsid w:val="00377F1C"/>
    <w:rsid w:val="00380A1E"/>
    <w:rsid w:val="00380EF1"/>
    <w:rsid w:val="0038147D"/>
    <w:rsid w:val="00381ADB"/>
    <w:rsid w:val="00381D74"/>
    <w:rsid w:val="00382276"/>
    <w:rsid w:val="003830DB"/>
    <w:rsid w:val="00383B68"/>
    <w:rsid w:val="00384955"/>
    <w:rsid w:val="0038608A"/>
    <w:rsid w:val="00386CBF"/>
    <w:rsid w:val="00387BEB"/>
    <w:rsid w:val="00387E96"/>
    <w:rsid w:val="003923FA"/>
    <w:rsid w:val="003927BE"/>
    <w:rsid w:val="00393F8B"/>
    <w:rsid w:val="00394386"/>
    <w:rsid w:val="003953EA"/>
    <w:rsid w:val="003974B9"/>
    <w:rsid w:val="003979FE"/>
    <w:rsid w:val="00397C10"/>
    <w:rsid w:val="00397DD8"/>
    <w:rsid w:val="003A008B"/>
    <w:rsid w:val="003A069B"/>
    <w:rsid w:val="003A0D3D"/>
    <w:rsid w:val="003A0F23"/>
    <w:rsid w:val="003A1147"/>
    <w:rsid w:val="003A512D"/>
    <w:rsid w:val="003A54C9"/>
    <w:rsid w:val="003A59D7"/>
    <w:rsid w:val="003B0F86"/>
    <w:rsid w:val="003B1A09"/>
    <w:rsid w:val="003B2A4F"/>
    <w:rsid w:val="003B3A7B"/>
    <w:rsid w:val="003B41CF"/>
    <w:rsid w:val="003B47D0"/>
    <w:rsid w:val="003B4BFD"/>
    <w:rsid w:val="003B4E9C"/>
    <w:rsid w:val="003B56B8"/>
    <w:rsid w:val="003B56EA"/>
    <w:rsid w:val="003B619B"/>
    <w:rsid w:val="003B6F40"/>
    <w:rsid w:val="003B70F1"/>
    <w:rsid w:val="003C063F"/>
    <w:rsid w:val="003C0DC9"/>
    <w:rsid w:val="003C1567"/>
    <w:rsid w:val="003C15B0"/>
    <w:rsid w:val="003C15CA"/>
    <w:rsid w:val="003C1D9A"/>
    <w:rsid w:val="003C4A9C"/>
    <w:rsid w:val="003C4F5B"/>
    <w:rsid w:val="003C52CC"/>
    <w:rsid w:val="003C6084"/>
    <w:rsid w:val="003C66A6"/>
    <w:rsid w:val="003C7215"/>
    <w:rsid w:val="003C7639"/>
    <w:rsid w:val="003C78A4"/>
    <w:rsid w:val="003C797E"/>
    <w:rsid w:val="003C7CA0"/>
    <w:rsid w:val="003D00C3"/>
    <w:rsid w:val="003D034C"/>
    <w:rsid w:val="003D04C4"/>
    <w:rsid w:val="003D099E"/>
    <w:rsid w:val="003D3A1B"/>
    <w:rsid w:val="003D3BF1"/>
    <w:rsid w:val="003D57CB"/>
    <w:rsid w:val="003D5EC5"/>
    <w:rsid w:val="003D7B4E"/>
    <w:rsid w:val="003E090D"/>
    <w:rsid w:val="003E1455"/>
    <w:rsid w:val="003E3692"/>
    <w:rsid w:val="003E3711"/>
    <w:rsid w:val="003E448B"/>
    <w:rsid w:val="003E69A2"/>
    <w:rsid w:val="003E7CAA"/>
    <w:rsid w:val="003E7D2C"/>
    <w:rsid w:val="003F03A2"/>
    <w:rsid w:val="003F1F14"/>
    <w:rsid w:val="003F1F35"/>
    <w:rsid w:val="003F213B"/>
    <w:rsid w:val="003F256D"/>
    <w:rsid w:val="003F2FD3"/>
    <w:rsid w:val="003F32AE"/>
    <w:rsid w:val="003F5617"/>
    <w:rsid w:val="003F7283"/>
    <w:rsid w:val="003F728D"/>
    <w:rsid w:val="003F7C38"/>
    <w:rsid w:val="00401B3F"/>
    <w:rsid w:val="00402400"/>
    <w:rsid w:val="004026BF"/>
    <w:rsid w:val="0040417C"/>
    <w:rsid w:val="00405661"/>
    <w:rsid w:val="004057E7"/>
    <w:rsid w:val="00406F0B"/>
    <w:rsid w:val="00407698"/>
    <w:rsid w:val="004105F2"/>
    <w:rsid w:val="00411117"/>
    <w:rsid w:val="00412094"/>
    <w:rsid w:val="004126A8"/>
    <w:rsid w:val="00412F31"/>
    <w:rsid w:val="00413B00"/>
    <w:rsid w:val="00413F42"/>
    <w:rsid w:val="00414394"/>
    <w:rsid w:val="00415188"/>
    <w:rsid w:val="00415907"/>
    <w:rsid w:val="00416943"/>
    <w:rsid w:val="00416C56"/>
    <w:rsid w:val="004171DB"/>
    <w:rsid w:val="00417436"/>
    <w:rsid w:val="00417474"/>
    <w:rsid w:val="00420180"/>
    <w:rsid w:val="004214C9"/>
    <w:rsid w:val="00423609"/>
    <w:rsid w:val="004236C2"/>
    <w:rsid w:val="00424924"/>
    <w:rsid w:val="00425232"/>
    <w:rsid w:val="00430D38"/>
    <w:rsid w:val="00431111"/>
    <w:rsid w:val="0043132C"/>
    <w:rsid w:val="00432563"/>
    <w:rsid w:val="00433AC5"/>
    <w:rsid w:val="00434DF1"/>
    <w:rsid w:val="004352C2"/>
    <w:rsid w:val="004354ED"/>
    <w:rsid w:val="00435D82"/>
    <w:rsid w:val="0043735A"/>
    <w:rsid w:val="0044000C"/>
    <w:rsid w:val="00441302"/>
    <w:rsid w:val="004423C1"/>
    <w:rsid w:val="00442456"/>
    <w:rsid w:val="00442887"/>
    <w:rsid w:val="00442D2F"/>
    <w:rsid w:val="00443789"/>
    <w:rsid w:val="004443D1"/>
    <w:rsid w:val="004467FF"/>
    <w:rsid w:val="00451B17"/>
    <w:rsid w:val="00451DB0"/>
    <w:rsid w:val="00452249"/>
    <w:rsid w:val="0045251B"/>
    <w:rsid w:val="0045259E"/>
    <w:rsid w:val="00452A90"/>
    <w:rsid w:val="00453179"/>
    <w:rsid w:val="004533A2"/>
    <w:rsid w:val="00453666"/>
    <w:rsid w:val="00455962"/>
    <w:rsid w:val="00455CEA"/>
    <w:rsid w:val="00456045"/>
    <w:rsid w:val="00457490"/>
    <w:rsid w:val="00457808"/>
    <w:rsid w:val="00460987"/>
    <w:rsid w:val="00461085"/>
    <w:rsid w:val="00461199"/>
    <w:rsid w:val="004616E4"/>
    <w:rsid w:val="00461DD9"/>
    <w:rsid w:val="00462250"/>
    <w:rsid w:val="00465410"/>
    <w:rsid w:val="0046572E"/>
    <w:rsid w:val="00465782"/>
    <w:rsid w:val="004657EB"/>
    <w:rsid w:val="0046596B"/>
    <w:rsid w:val="00465F1E"/>
    <w:rsid w:val="00466032"/>
    <w:rsid w:val="004709AE"/>
    <w:rsid w:val="00470AFF"/>
    <w:rsid w:val="00471838"/>
    <w:rsid w:val="00471F4D"/>
    <w:rsid w:val="0047251A"/>
    <w:rsid w:val="004727BC"/>
    <w:rsid w:val="00472EA7"/>
    <w:rsid w:val="00473534"/>
    <w:rsid w:val="004735A3"/>
    <w:rsid w:val="0047368A"/>
    <w:rsid w:val="00473B41"/>
    <w:rsid w:val="00475B09"/>
    <w:rsid w:val="00475B84"/>
    <w:rsid w:val="004760E3"/>
    <w:rsid w:val="004779A6"/>
    <w:rsid w:val="00477BDF"/>
    <w:rsid w:val="004805F3"/>
    <w:rsid w:val="0048092A"/>
    <w:rsid w:val="00480AA3"/>
    <w:rsid w:val="004827EE"/>
    <w:rsid w:val="00482A80"/>
    <w:rsid w:val="00483348"/>
    <w:rsid w:val="00483B01"/>
    <w:rsid w:val="00483C01"/>
    <w:rsid w:val="00485754"/>
    <w:rsid w:val="0048651C"/>
    <w:rsid w:val="00487BFF"/>
    <w:rsid w:val="0049004B"/>
    <w:rsid w:val="00490AC3"/>
    <w:rsid w:val="00490C2F"/>
    <w:rsid w:val="00490C71"/>
    <w:rsid w:val="00491216"/>
    <w:rsid w:val="004913F6"/>
    <w:rsid w:val="00493382"/>
    <w:rsid w:val="00495672"/>
    <w:rsid w:val="00496255"/>
    <w:rsid w:val="00496CDF"/>
    <w:rsid w:val="00496F7F"/>
    <w:rsid w:val="004A118A"/>
    <w:rsid w:val="004A1C4F"/>
    <w:rsid w:val="004A271B"/>
    <w:rsid w:val="004A4087"/>
    <w:rsid w:val="004A5A12"/>
    <w:rsid w:val="004A6B76"/>
    <w:rsid w:val="004A6E7E"/>
    <w:rsid w:val="004A76C6"/>
    <w:rsid w:val="004A7DD0"/>
    <w:rsid w:val="004A7F3B"/>
    <w:rsid w:val="004B0109"/>
    <w:rsid w:val="004B0658"/>
    <w:rsid w:val="004B0B6A"/>
    <w:rsid w:val="004B10EA"/>
    <w:rsid w:val="004B14D0"/>
    <w:rsid w:val="004B3E82"/>
    <w:rsid w:val="004B56B2"/>
    <w:rsid w:val="004B5958"/>
    <w:rsid w:val="004B664F"/>
    <w:rsid w:val="004B686A"/>
    <w:rsid w:val="004B6D44"/>
    <w:rsid w:val="004C0195"/>
    <w:rsid w:val="004C134B"/>
    <w:rsid w:val="004C151D"/>
    <w:rsid w:val="004C20B8"/>
    <w:rsid w:val="004C4AEF"/>
    <w:rsid w:val="004C4DDB"/>
    <w:rsid w:val="004C4F04"/>
    <w:rsid w:val="004C4F52"/>
    <w:rsid w:val="004C506D"/>
    <w:rsid w:val="004C703E"/>
    <w:rsid w:val="004C7337"/>
    <w:rsid w:val="004D0788"/>
    <w:rsid w:val="004D1C69"/>
    <w:rsid w:val="004D2E11"/>
    <w:rsid w:val="004D37E8"/>
    <w:rsid w:val="004D6DAF"/>
    <w:rsid w:val="004D737D"/>
    <w:rsid w:val="004E0D85"/>
    <w:rsid w:val="004E1CC5"/>
    <w:rsid w:val="004E2E5D"/>
    <w:rsid w:val="004E33B0"/>
    <w:rsid w:val="004E3CCB"/>
    <w:rsid w:val="004E4538"/>
    <w:rsid w:val="004E51E8"/>
    <w:rsid w:val="004E5460"/>
    <w:rsid w:val="004E67BA"/>
    <w:rsid w:val="004E7260"/>
    <w:rsid w:val="004E7685"/>
    <w:rsid w:val="004E7BA8"/>
    <w:rsid w:val="004E7C5C"/>
    <w:rsid w:val="004E7C96"/>
    <w:rsid w:val="004E7FC0"/>
    <w:rsid w:val="004F0F93"/>
    <w:rsid w:val="004F2656"/>
    <w:rsid w:val="004F3756"/>
    <w:rsid w:val="004F40DD"/>
    <w:rsid w:val="004F486A"/>
    <w:rsid w:val="004F4FA4"/>
    <w:rsid w:val="005006DF"/>
    <w:rsid w:val="005012D9"/>
    <w:rsid w:val="00501BAF"/>
    <w:rsid w:val="00502506"/>
    <w:rsid w:val="00503101"/>
    <w:rsid w:val="00505B79"/>
    <w:rsid w:val="00505C5A"/>
    <w:rsid w:val="005060AE"/>
    <w:rsid w:val="005066AA"/>
    <w:rsid w:val="00510DA6"/>
    <w:rsid w:val="00511B58"/>
    <w:rsid w:val="00511CEE"/>
    <w:rsid w:val="00513120"/>
    <w:rsid w:val="0051317C"/>
    <w:rsid w:val="0051341A"/>
    <w:rsid w:val="0051437C"/>
    <w:rsid w:val="0051623D"/>
    <w:rsid w:val="00516B49"/>
    <w:rsid w:val="00516DF4"/>
    <w:rsid w:val="00517EB1"/>
    <w:rsid w:val="00520D27"/>
    <w:rsid w:val="005211C6"/>
    <w:rsid w:val="00521248"/>
    <w:rsid w:val="005223B5"/>
    <w:rsid w:val="005226F5"/>
    <w:rsid w:val="00524FA2"/>
    <w:rsid w:val="00525099"/>
    <w:rsid w:val="00525279"/>
    <w:rsid w:val="005264EF"/>
    <w:rsid w:val="0052689E"/>
    <w:rsid w:val="00530291"/>
    <w:rsid w:val="00530958"/>
    <w:rsid w:val="00530C0A"/>
    <w:rsid w:val="00533C01"/>
    <w:rsid w:val="005349B6"/>
    <w:rsid w:val="00534EE7"/>
    <w:rsid w:val="00535128"/>
    <w:rsid w:val="00535B78"/>
    <w:rsid w:val="0053799E"/>
    <w:rsid w:val="00541B96"/>
    <w:rsid w:val="00542845"/>
    <w:rsid w:val="005439CF"/>
    <w:rsid w:val="00543A1C"/>
    <w:rsid w:val="005444BB"/>
    <w:rsid w:val="0054727F"/>
    <w:rsid w:val="00547A9C"/>
    <w:rsid w:val="005527FC"/>
    <w:rsid w:val="00552929"/>
    <w:rsid w:val="00553380"/>
    <w:rsid w:val="005533FF"/>
    <w:rsid w:val="005539EF"/>
    <w:rsid w:val="0055420E"/>
    <w:rsid w:val="005543A5"/>
    <w:rsid w:val="00554F0C"/>
    <w:rsid w:val="0055511B"/>
    <w:rsid w:val="0055650C"/>
    <w:rsid w:val="00557B85"/>
    <w:rsid w:val="00560D81"/>
    <w:rsid w:val="00560F35"/>
    <w:rsid w:val="005633AF"/>
    <w:rsid w:val="00563D4F"/>
    <w:rsid w:val="00564E1A"/>
    <w:rsid w:val="0056535C"/>
    <w:rsid w:val="0056554B"/>
    <w:rsid w:val="00566766"/>
    <w:rsid w:val="00567378"/>
    <w:rsid w:val="00570E10"/>
    <w:rsid w:val="00572193"/>
    <w:rsid w:val="005721BD"/>
    <w:rsid w:val="00572699"/>
    <w:rsid w:val="00573C5B"/>
    <w:rsid w:val="00574118"/>
    <w:rsid w:val="00574720"/>
    <w:rsid w:val="00575435"/>
    <w:rsid w:val="005755DF"/>
    <w:rsid w:val="00576541"/>
    <w:rsid w:val="00580C2A"/>
    <w:rsid w:val="00582174"/>
    <w:rsid w:val="00583E9E"/>
    <w:rsid w:val="005842FD"/>
    <w:rsid w:val="005845CF"/>
    <w:rsid w:val="0058617A"/>
    <w:rsid w:val="0058696F"/>
    <w:rsid w:val="00586B9F"/>
    <w:rsid w:val="00590987"/>
    <w:rsid w:val="00590D7E"/>
    <w:rsid w:val="00591EFA"/>
    <w:rsid w:val="00592DA6"/>
    <w:rsid w:val="00593515"/>
    <w:rsid w:val="0059424A"/>
    <w:rsid w:val="005949A0"/>
    <w:rsid w:val="0059549E"/>
    <w:rsid w:val="00595731"/>
    <w:rsid w:val="00596F5A"/>
    <w:rsid w:val="005970B9"/>
    <w:rsid w:val="005973EE"/>
    <w:rsid w:val="00597CD2"/>
    <w:rsid w:val="005A1CE3"/>
    <w:rsid w:val="005A2FF6"/>
    <w:rsid w:val="005A3A1A"/>
    <w:rsid w:val="005A440F"/>
    <w:rsid w:val="005A4E78"/>
    <w:rsid w:val="005A59C5"/>
    <w:rsid w:val="005A5A40"/>
    <w:rsid w:val="005A6ECF"/>
    <w:rsid w:val="005A7681"/>
    <w:rsid w:val="005B0BEC"/>
    <w:rsid w:val="005B25F7"/>
    <w:rsid w:val="005B31D8"/>
    <w:rsid w:val="005B350D"/>
    <w:rsid w:val="005B3828"/>
    <w:rsid w:val="005B3C92"/>
    <w:rsid w:val="005B3F97"/>
    <w:rsid w:val="005B4A5C"/>
    <w:rsid w:val="005B7205"/>
    <w:rsid w:val="005B7ACC"/>
    <w:rsid w:val="005C1397"/>
    <w:rsid w:val="005C1BE4"/>
    <w:rsid w:val="005C2868"/>
    <w:rsid w:val="005C2946"/>
    <w:rsid w:val="005C3453"/>
    <w:rsid w:val="005C3454"/>
    <w:rsid w:val="005C3A12"/>
    <w:rsid w:val="005C3C41"/>
    <w:rsid w:val="005C491E"/>
    <w:rsid w:val="005C53E4"/>
    <w:rsid w:val="005C549B"/>
    <w:rsid w:val="005C5B8C"/>
    <w:rsid w:val="005C651E"/>
    <w:rsid w:val="005C6E8D"/>
    <w:rsid w:val="005C70A1"/>
    <w:rsid w:val="005D0534"/>
    <w:rsid w:val="005D066F"/>
    <w:rsid w:val="005D13E6"/>
    <w:rsid w:val="005D36C6"/>
    <w:rsid w:val="005D3A3D"/>
    <w:rsid w:val="005D49B0"/>
    <w:rsid w:val="005D65A1"/>
    <w:rsid w:val="005D7EFE"/>
    <w:rsid w:val="005E08F8"/>
    <w:rsid w:val="005E0EFB"/>
    <w:rsid w:val="005E150C"/>
    <w:rsid w:val="005E2547"/>
    <w:rsid w:val="005E312D"/>
    <w:rsid w:val="005E36A2"/>
    <w:rsid w:val="005E3FD4"/>
    <w:rsid w:val="005E4D49"/>
    <w:rsid w:val="005E4D53"/>
    <w:rsid w:val="005E5FF3"/>
    <w:rsid w:val="005E60C5"/>
    <w:rsid w:val="005E653E"/>
    <w:rsid w:val="005E6792"/>
    <w:rsid w:val="005F0D51"/>
    <w:rsid w:val="005F1144"/>
    <w:rsid w:val="005F19E1"/>
    <w:rsid w:val="005F2BEC"/>
    <w:rsid w:val="005F3CB3"/>
    <w:rsid w:val="005F42BD"/>
    <w:rsid w:val="005F4F10"/>
    <w:rsid w:val="005F73E1"/>
    <w:rsid w:val="00601639"/>
    <w:rsid w:val="00601647"/>
    <w:rsid w:val="006017AC"/>
    <w:rsid w:val="00601A82"/>
    <w:rsid w:val="00602650"/>
    <w:rsid w:val="00602D85"/>
    <w:rsid w:val="006040DB"/>
    <w:rsid w:val="006042A6"/>
    <w:rsid w:val="006045D3"/>
    <w:rsid w:val="006073E1"/>
    <w:rsid w:val="00607D7A"/>
    <w:rsid w:val="00610121"/>
    <w:rsid w:val="00610D5C"/>
    <w:rsid w:val="0061213B"/>
    <w:rsid w:val="0061275B"/>
    <w:rsid w:val="00613D71"/>
    <w:rsid w:val="00614230"/>
    <w:rsid w:val="00614B9E"/>
    <w:rsid w:val="00615F87"/>
    <w:rsid w:val="0061710A"/>
    <w:rsid w:val="00620340"/>
    <w:rsid w:val="006214B8"/>
    <w:rsid w:val="00621F22"/>
    <w:rsid w:val="0062205E"/>
    <w:rsid w:val="00622327"/>
    <w:rsid w:val="00622F55"/>
    <w:rsid w:val="00623120"/>
    <w:rsid w:val="006244BF"/>
    <w:rsid w:val="00624BD1"/>
    <w:rsid w:val="00625124"/>
    <w:rsid w:val="00626B61"/>
    <w:rsid w:val="00626BFB"/>
    <w:rsid w:val="006303C1"/>
    <w:rsid w:val="00630F3F"/>
    <w:rsid w:val="00631658"/>
    <w:rsid w:val="006322D1"/>
    <w:rsid w:val="006323AB"/>
    <w:rsid w:val="00632EBE"/>
    <w:rsid w:val="0063306D"/>
    <w:rsid w:val="006332C6"/>
    <w:rsid w:val="00634077"/>
    <w:rsid w:val="0063429D"/>
    <w:rsid w:val="006345F5"/>
    <w:rsid w:val="00634A17"/>
    <w:rsid w:val="006351BA"/>
    <w:rsid w:val="006354CF"/>
    <w:rsid w:val="0063771D"/>
    <w:rsid w:val="006412E3"/>
    <w:rsid w:val="00641DA3"/>
    <w:rsid w:val="00642226"/>
    <w:rsid w:val="00642927"/>
    <w:rsid w:val="006432C7"/>
    <w:rsid w:val="00643D65"/>
    <w:rsid w:val="00643FAC"/>
    <w:rsid w:val="0064432A"/>
    <w:rsid w:val="006443D1"/>
    <w:rsid w:val="006453EA"/>
    <w:rsid w:val="00645F09"/>
    <w:rsid w:val="00646844"/>
    <w:rsid w:val="00646CA6"/>
    <w:rsid w:val="006473B2"/>
    <w:rsid w:val="0064778E"/>
    <w:rsid w:val="00647D62"/>
    <w:rsid w:val="006500F3"/>
    <w:rsid w:val="00651C0D"/>
    <w:rsid w:val="00653E0B"/>
    <w:rsid w:val="00654038"/>
    <w:rsid w:val="00654AE4"/>
    <w:rsid w:val="00655901"/>
    <w:rsid w:val="00656CD9"/>
    <w:rsid w:val="006606DC"/>
    <w:rsid w:val="006621E3"/>
    <w:rsid w:val="00662513"/>
    <w:rsid w:val="00664822"/>
    <w:rsid w:val="00664D71"/>
    <w:rsid w:val="006660AC"/>
    <w:rsid w:val="00666537"/>
    <w:rsid w:val="006708E3"/>
    <w:rsid w:val="00671C51"/>
    <w:rsid w:val="00672696"/>
    <w:rsid w:val="00672725"/>
    <w:rsid w:val="00673228"/>
    <w:rsid w:val="00674834"/>
    <w:rsid w:val="00674FA1"/>
    <w:rsid w:val="006751E1"/>
    <w:rsid w:val="006760E5"/>
    <w:rsid w:val="00676F57"/>
    <w:rsid w:val="00676FC2"/>
    <w:rsid w:val="0068014B"/>
    <w:rsid w:val="006808D6"/>
    <w:rsid w:val="006808E9"/>
    <w:rsid w:val="0068119F"/>
    <w:rsid w:val="006818DA"/>
    <w:rsid w:val="006825F6"/>
    <w:rsid w:val="00682BF4"/>
    <w:rsid w:val="00685E58"/>
    <w:rsid w:val="00686147"/>
    <w:rsid w:val="00686DA2"/>
    <w:rsid w:val="0068737A"/>
    <w:rsid w:val="0069145D"/>
    <w:rsid w:val="00691466"/>
    <w:rsid w:val="006918C9"/>
    <w:rsid w:val="00691D71"/>
    <w:rsid w:val="0069267F"/>
    <w:rsid w:val="00692942"/>
    <w:rsid w:val="006935FC"/>
    <w:rsid w:val="00693628"/>
    <w:rsid w:val="00693654"/>
    <w:rsid w:val="00694B67"/>
    <w:rsid w:val="0069544F"/>
    <w:rsid w:val="00696315"/>
    <w:rsid w:val="00696417"/>
    <w:rsid w:val="00697BA5"/>
    <w:rsid w:val="006A0664"/>
    <w:rsid w:val="006A17B8"/>
    <w:rsid w:val="006A2A6F"/>
    <w:rsid w:val="006A2B0F"/>
    <w:rsid w:val="006A3A7E"/>
    <w:rsid w:val="006A4613"/>
    <w:rsid w:val="006A46C5"/>
    <w:rsid w:val="006A49C8"/>
    <w:rsid w:val="006A4C3B"/>
    <w:rsid w:val="006A5108"/>
    <w:rsid w:val="006A7921"/>
    <w:rsid w:val="006B01B7"/>
    <w:rsid w:val="006B1168"/>
    <w:rsid w:val="006B24A3"/>
    <w:rsid w:val="006B3F8E"/>
    <w:rsid w:val="006B7926"/>
    <w:rsid w:val="006C011F"/>
    <w:rsid w:val="006C043A"/>
    <w:rsid w:val="006C3AA8"/>
    <w:rsid w:val="006C460C"/>
    <w:rsid w:val="006C47FC"/>
    <w:rsid w:val="006C48EA"/>
    <w:rsid w:val="006C498B"/>
    <w:rsid w:val="006C60B8"/>
    <w:rsid w:val="006C624A"/>
    <w:rsid w:val="006C7320"/>
    <w:rsid w:val="006D05ED"/>
    <w:rsid w:val="006D18BA"/>
    <w:rsid w:val="006D2777"/>
    <w:rsid w:val="006D2F9D"/>
    <w:rsid w:val="006D3178"/>
    <w:rsid w:val="006D3780"/>
    <w:rsid w:val="006D3889"/>
    <w:rsid w:val="006D484B"/>
    <w:rsid w:val="006D4B9A"/>
    <w:rsid w:val="006D5B18"/>
    <w:rsid w:val="006D5F10"/>
    <w:rsid w:val="006D782F"/>
    <w:rsid w:val="006E1093"/>
    <w:rsid w:val="006E1A3C"/>
    <w:rsid w:val="006E1FDC"/>
    <w:rsid w:val="006E39AA"/>
    <w:rsid w:val="006E4738"/>
    <w:rsid w:val="006E781E"/>
    <w:rsid w:val="006E7A49"/>
    <w:rsid w:val="006E7FD0"/>
    <w:rsid w:val="006F0E88"/>
    <w:rsid w:val="006F1BBD"/>
    <w:rsid w:val="006F2890"/>
    <w:rsid w:val="006F2CF8"/>
    <w:rsid w:val="006F3A46"/>
    <w:rsid w:val="006F529C"/>
    <w:rsid w:val="006F723A"/>
    <w:rsid w:val="006F7565"/>
    <w:rsid w:val="00700252"/>
    <w:rsid w:val="0070041F"/>
    <w:rsid w:val="007008E9"/>
    <w:rsid w:val="007014B1"/>
    <w:rsid w:val="007019B2"/>
    <w:rsid w:val="007028FC"/>
    <w:rsid w:val="00704606"/>
    <w:rsid w:val="00705DFB"/>
    <w:rsid w:val="00706373"/>
    <w:rsid w:val="00706F48"/>
    <w:rsid w:val="00707998"/>
    <w:rsid w:val="00707E34"/>
    <w:rsid w:val="00710504"/>
    <w:rsid w:val="007113CF"/>
    <w:rsid w:val="0071332C"/>
    <w:rsid w:val="00713BC9"/>
    <w:rsid w:val="00714878"/>
    <w:rsid w:val="0071532A"/>
    <w:rsid w:val="00715851"/>
    <w:rsid w:val="007170C3"/>
    <w:rsid w:val="00717515"/>
    <w:rsid w:val="007177EF"/>
    <w:rsid w:val="00720509"/>
    <w:rsid w:val="007219A5"/>
    <w:rsid w:val="00721BBB"/>
    <w:rsid w:val="00722AEE"/>
    <w:rsid w:val="00723F0A"/>
    <w:rsid w:val="007246F7"/>
    <w:rsid w:val="007247D0"/>
    <w:rsid w:val="007257A1"/>
    <w:rsid w:val="007257FB"/>
    <w:rsid w:val="00727B16"/>
    <w:rsid w:val="00727EA2"/>
    <w:rsid w:val="00730463"/>
    <w:rsid w:val="00731427"/>
    <w:rsid w:val="00731A79"/>
    <w:rsid w:val="00731D59"/>
    <w:rsid w:val="007340A8"/>
    <w:rsid w:val="00734864"/>
    <w:rsid w:val="00734DFF"/>
    <w:rsid w:val="00736972"/>
    <w:rsid w:val="00736A14"/>
    <w:rsid w:val="00736AA1"/>
    <w:rsid w:val="0074289D"/>
    <w:rsid w:val="0074382B"/>
    <w:rsid w:val="00744745"/>
    <w:rsid w:val="00744B2F"/>
    <w:rsid w:val="0074642D"/>
    <w:rsid w:val="0074659B"/>
    <w:rsid w:val="0074698F"/>
    <w:rsid w:val="00746EB8"/>
    <w:rsid w:val="00747788"/>
    <w:rsid w:val="00750657"/>
    <w:rsid w:val="00751026"/>
    <w:rsid w:val="00751FCB"/>
    <w:rsid w:val="0075338F"/>
    <w:rsid w:val="007533F0"/>
    <w:rsid w:val="00753941"/>
    <w:rsid w:val="0075560E"/>
    <w:rsid w:val="007602D7"/>
    <w:rsid w:val="007618A1"/>
    <w:rsid w:val="00762F25"/>
    <w:rsid w:val="0076461E"/>
    <w:rsid w:val="00764D60"/>
    <w:rsid w:val="00764E7C"/>
    <w:rsid w:val="007657C8"/>
    <w:rsid w:val="007659F5"/>
    <w:rsid w:val="00767581"/>
    <w:rsid w:val="00767750"/>
    <w:rsid w:val="0076786B"/>
    <w:rsid w:val="00770C9D"/>
    <w:rsid w:val="00770E11"/>
    <w:rsid w:val="007713E0"/>
    <w:rsid w:val="00773FD4"/>
    <w:rsid w:val="00774BAE"/>
    <w:rsid w:val="0077594D"/>
    <w:rsid w:val="00776E17"/>
    <w:rsid w:val="00776F85"/>
    <w:rsid w:val="007777DF"/>
    <w:rsid w:val="00777E0D"/>
    <w:rsid w:val="00780786"/>
    <w:rsid w:val="00780B9C"/>
    <w:rsid w:val="0078151E"/>
    <w:rsid w:val="00781BED"/>
    <w:rsid w:val="007831B1"/>
    <w:rsid w:val="00783CE8"/>
    <w:rsid w:val="00784525"/>
    <w:rsid w:val="00784F36"/>
    <w:rsid w:val="0078795E"/>
    <w:rsid w:val="00787DE8"/>
    <w:rsid w:val="007904F3"/>
    <w:rsid w:val="00790C92"/>
    <w:rsid w:val="00791537"/>
    <w:rsid w:val="00791CCE"/>
    <w:rsid w:val="007923AF"/>
    <w:rsid w:val="00792AA2"/>
    <w:rsid w:val="00792C0B"/>
    <w:rsid w:val="00793460"/>
    <w:rsid w:val="007942B6"/>
    <w:rsid w:val="00794FD7"/>
    <w:rsid w:val="007956BD"/>
    <w:rsid w:val="00795F18"/>
    <w:rsid w:val="0079616F"/>
    <w:rsid w:val="00796220"/>
    <w:rsid w:val="00796FF5"/>
    <w:rsid w:val="007A02A0"/>
    <w:rsid w:val="007A0BD2"/>
    <w:rsid w:val="007A0F0C"/>
    <w:rsid w:val="007A25F8"/>
    <w:rsid w:val="007A3347"/>
    <w:rsid w:val="007A36AB"/>
    <w:rsid w:val="007A3D5A"/>
    <w:rsid w:val="007A5913"/>
    <w:rsid w:val="007A5BB0"/>
    <w:rsid w:val="007A5EED"/>
    <w:rsid w:val="007A71DB"/>
    <w:rsid w:val="007A7C78"/>
    <w:rsid w:val="007B00A9"/>
    <w:rsid w:val="007B0116"/>
    <w:rsid w:val="007B0E46"/>
    <w:rsid w:val="007B2A40"/>
    <w:rsid w:val="007B2C17"/>
    <w:rsid w:val="007B2FBD"/>
    <w:rsid w:val="007B353B"/>
    <w:rsid w:val="007B412F"/>
    <w:rsid w:val="007B4D85"/>
    <w:rsid w:val="007B535C"/>
    <w:rsid w:val="007B54BA"/>
    <w:rsid w:val="007B6653"/>
    <w:rsid w:val="007C03ED"/>
    <w:rsid w:val="007C0548"/>
    <w:rsid w:val="007C05A1"/>
    <w:rsid w:val="007C1124"/>
    <w:rsid w:val="007C166A"/>
    <w:rsid w:val="007C1923"/>
    <w:rsid w:val="007C1B3A"/>
    <w:rsid w:val="007C1DB1"/>
    <w:rsid w:val="007C25C9"/>
    <w:rsid w:val="007C3006"/>
    <w:rsid w:val="007C31B4"/>
    <w:rsid w:val="007C3DA7"/>
    <w:rsid w:val="007C50B5"/>
    <w:rsid w:val="007C5725"/>
    <w:rsid w:val="007C64CE"/>
    <w:rsid w:val="007C6766"/>
    <w:rsid w:val="007D1724"/>
    <w:rsid w:val="007D1775"/>
    <w:rsid w:val="007D244D"/>
    <w:rsid w:val="007D50AB"/>
    <w:rsid w:val="007D5E74"/>
    <w:rsid w:val="007D6423"/>
    <w:rsid w:val="007D7B62"/>
    <w:rsid w:val="007E0360"/>
    <w:rsid w:val="007E0532"/>
    <w:rsid w:val="007E191C"/>
    <w:rsid w:val="007E19AB"/>
    <w:rsid w:val="007E30CF"/>
    <w:rsid w:val="007E33B4"/>
    <w:rsid w:val="007E34F5"/>
    <w:rsid w:val="007E38E0"/>
    <w:rsid w:val="007E3FB5"/>
    <w:rsid w:val="007E48B8"/>
    <w:rsid w:val="007E4DE3"/>
    <w:rsid w:val="007E54A0"/>
    <w:rsid w:val="007E75C2"/>
    <w:rsid w:val="007E7F44"/>
    <w:rsid w:val="007F0027"/>
    <w:rsid w:val="007F10BF"/>
    <w:rsid w:val="007F1480"/>
    <w:rsid w:val="007F2823"/>
    <w:rsid w:val="007F3292"/>
    <w:rsid w:val="007F34E7"/>
    <w:rsid w:val="007F36AF"/>
    <w:rsid w:val="007F3A69"/>
    <w:rsid w:val="007F4641"/>
    <w:rsid w:val="007F4717"/>
    <w:rsid w:val="007F6713"/>
    <w:rsid w:val="007F6C27"/>
    <w:rsid w:val="007F6C30"/>
    <w:rsid w:val="007F7BC6"/>
    <w:rsid w:val="007F7C44"/>
    <w:rsid w:val="0080182C"/>
    <w:rsid w:val="008033CE"/>
    <w:rsid w:val="00805A14"/>
    <w:rsid w:val="00806129"/>
    <w:rsid w:val="00806425"/>
    <w:rsid w:val="00806512"/>
    <w:rsid w:val="00806A13"/>
    <w:rsid w:val="0081154D"/>
    <w:rsid w:val="00811695"/>
    <w:rsid w:val="008119E6"/>
    <w:rsid w:val="0081251C"/>
    <w:rsid w:val="008137A6"/>
    <w:rsid w:val="00813993"/>
    <w:rsid w:val="00814EBA"/>
    <w:rsid w:val="00814FB8"/>
    <w:rsid w:val="0081535D"/>
    <w:rsid w:val="00815A3C"/>
    <w:rsid w:val="008177A4"/>
    <w:rsid w:val="0082009A"/>
    <w:rsid w:val="0082142C"/>
    <w:rsid w:val="00821BA2"/>
    <w:rsid w:val="008226B8"/>
    <w:rsid w:val="00823C14"/>
    <w:rsid w:val="00823DD6"/>
    <w:rsid w:val="00823DE1"/>
    <w:rsid w:val="008253DE"/>
    <w:rsid w:val="00826631"/>
    <w:rsid w:val="008268F5"/>
    <w:rsid w:val="00826DDE"/>
    <w:rsid w:val="00831207"/>
    <w:rsid w:val="00832E3B"/>
    <w:rsid w:val="00833536"/>
    <w:rsid w:val="00834114"/>
    <w:rsid w:val="008342B6"/>
    <w:rsid w:val="00834972"/>
    <w:rsid w:val="00835802"/>
    <w:rsid w:val="0083603C"/>
    <w:rsid w:val="00836FB9"/>
    <w:rsid w:val="0083764D"/>
    <w:rsid w:val="00840BF7"/>
    <w:rsid w:val="00841478"/>
    <w:rsid w:val="008421B4"/>
    <w:rsid w:val="00844205"/>
    <w:rsid w:val="00845841"/>
    <w:rsid w:val="0084633B"/>
    <w:rsid w:val="00847A4E"/>
    <w:rsid w:val="00850DA2"/>
    <w:rsid w:val="008512D7"/>
    <w:rsid w:val="00851AA7"/>
    <w:rsid w:val="00851E85"/>
    <w:rsid w:val="008520E8"/>
    <w:rsid w:val="008521CA"/>
    <w:rsid w:val="0085439F"/>
    <w:rsid w:val="00854486"/>
    <w:rsid w:val="00854EAF"/>
    <w:rsid w:val="00856C36"/>
    <w:rsid w:val="008576A1"/>
    <w:rsid w:val="00857BAD"/>
    <w:rsid w:val="00857D04"/>
    <w:rsid w:val="00857DE4"/>
    <w:rsid w:val="00860938"/>
    <w:rsid w:val="00862E1B"/>
    <w:rsid w:val="00863C83"/>
    <w:rsid w:val="00864F3F"/>
    <w:rsid w:val="00867003"/>
    <w:rsid w:val="00867287"/>
    <w:rsid w:val="0087067E"/>
    <w:rsid w:val="008711B2"/>
    <w:rsid w:val="00871D24"/>
    <w:rsid w:val="0087212F"/>
    <w:rsid w:val="00873E38"/>
    <w:rsid w:val="00876672"/>
    <w:rsid w:val="008779A5"/>
    <w:rsid w:val="008809CC"/>
    <w:rsid w:val="00880B15"/>
    <w:rsid w:val="00881548"/>
    <w:rsid w:val="0088193D"/>
    <w:rsid w:val="00881A8B"/>
    <w:rsid w:val="00882AB4"/>
    <w:rsid w:val="00883860"/>
    <w:rsid w:val="00883B3C"/>
    <w:rsid w:val="00884763"/>
    <w:rsid w:val="00884B89"/>
    <w:rsid w:val="008850ED"/>
    <w:rsid w:val="00885795"/>
    <w:rsid w:val="008858A8"/>
    <w:rsid w:val="00886093"/>
    <w:rsid w:val="00886D2C"/>
    <w:rsid w:val="00886DC9"/>
    <w:rsid w:val="0089019C"/>
    <w:rsid w:val="008906C6"/>
    <w:rsid w:val="00890CA2"/>
    <w:rsid w:val="008914FE"/>
    <w:rsid w:val="00892BC8"/>
    <w:rsid w:val="00895912"/>
    <w:rsid w:val="00895A50"/>
    <w:rsid w:val="008972E2"/>
    <w:rsid w:val="00897784"/>
    <w:rsid w:val="008A0738"/>
    <w:rsid w:val="008A12AA"/>
    <w:rsid w:val="008A1A2B"/>
    <w:rsid w:val="008A1C34"/>
    <w:rsid w:val="008A26C8"/>
    <w:rsid w:val="008A2941"/>
    <w:rsid w:val="008A2C49"/>
    <w:rsid w:val="008A3048"/>
    <w:rsid w:val="008A3834"/>
    <w:rsid w:val="008A587F"/>
    <w:rsid w:val="008A643F"/>
    <w:rsid w:val="008A65C5"/>
    <w:rsid w:val="008A6736"/>
    <w:rsid w:val="008A6949"/>
    <w:rsid w:val="008A751D"/>
    <w:rsid w:val="008B13A6"/>
    <w:rsid w:val="008B25C8"/>
    <w:rsid w:val="008B3A36"/>
    <w:rsid w:val="008B4697"/>
    <w:rsid w:val="008B46A3"/>
    <w:rsid w:val="008B4C2B"/>
    <w:rsid w:val="008B57C3"/>
    <w:rsid w:val="008B59A7"/>
    <w:rsid w:val="008B608A"/>
    <w:rsid w:val="008B6E9E"/>
    <w:rsid w:val="008B76A0"/>
    <w:rsid w:val="008B77AD"/>
    <w:rsid w:val="008C06F4"/>
    <w:rsid w:val="008C16EC"/>
    <w:rsid w:val="008C1756"/>
    <w:rsid w:val="008C2FA5"/>
    <w:rsid w:val="008C35CC"/>
    <w:rsid w:val="008C3C6E"/>
    <w:rsid w:val="008C4A88"/>
    <w:rsid w:val="008C536D"/>
    <w:rsid w:val="008C545C"/>
    <w:rsid w:val="008C633B"/>
    <w:rsid w:val="008D0287"/>
    <w:rsid w:val="008D0A19"/>
    <w:rsid w:val="008D171E"/>
    <w:rsid w:val="008D1D1B"/>
    <w:rsid w:val="008D1DDF"/>
    <w:rsid w:val="008D25D7"/>
    <w:rsid w:val="008D439A"/>
    <w:rsid w:val="008D4670"/>
    <w:rsid w:val="008D4D43"/>
    <w:rsid w:val="008D51D0"/>
    <w:rsid w:val="008D5A02"/>
    <w:rsid w:val="008D6287"/>
    <w:rsid w:val="008D7289"/>
    <w:rsid w:val="008E0D8D"/>
    <w:rsid w:val="008E187E"/>
    <w:rsid w:val="008E1A93"/>
    <w:rsid w:val="008E1CE2"/>
    <w:rsid w:val="008E415F"/>
    <w:rsid w:val="008E4390"/>
    <w:rsid w:val="008E5737"/>
    <w:rsid w:val="008E7766"/>
    <w:rsid w:val="008E7953"/>
    <w:rsid w:val="008F1122"/>
    <w:rsid w:val="008F2067"/>
    <w:rsid w:val="008F2400"/>
    <w:rsid w:val="008F252E"/>
    <w:rsid w:val="008F3B11"/>
    <w:rsid w:val="008F4DBB"/>
    <w:rsid w:val="008F665D"/>
    <w:rsid w:val="0090088B"/>
    <w:rsid w:val="00900E57"/>
    <w:rsid w:val="00901FC3"/>
    <w:rsid w:val="0090292B"/>
    <w:rsid w:val="00904F62"/>
    <w:rsid w:val="00907B62"/>
    <w:rsid w:val="00907EF1"/>
    <w:rsid w:val="0091024C"/>
    <w:rsid w:val="00910EF1"/>
    <w:rsid w:val="00912698"/>
    <w:rsid w:val="00913917"/>
    <w:rsid w:val="009161ED"/>
    <w:rsid w:val="00916862"/>
    <w:rsid w:val="00916D20"/>
    <w:rsid w:val="00917296"/>
    <w:rsid w:val="009174B0"/>
    <w:rsid w:val="00917DB3"/>
    <w:rsid w:val="00921D7C"/>
    <w:rsid w:val="009222E4"/>
    <w:rsid w:val="009249A8"/>
    <w:rsid w:val="00924F8C"/>
    <w:rsid w:val="009252BC"/>
    <w:rsid w:val="009254D0"/>
    <w:rsid w:val="00925C72"/>
    <w:rsid w:val="00926C23"/>
    <w:rsid w:val="00927FF7"/>
    <w:rsid w:val="0093176B"/>
    <w:rsid w:val="00932D7A"/>
    <w:rsid w:val="009348DF"/>
    <w:rsid w:val="00935317"/>
    <w:rsid w:val="00935C56"/>
    <w:rsid w:val="009367FF"/>
    <w:rsid w:val="00937166"/>
    <w:rsid w:val="00940527"/>
    <w:rsid w:val="009406C2"/>
    <w:rsid w:val="00940A17"/>
    <w:rsid w:val="00941B9A"/>
    <w:rsid w:val="00942B39"/>
    <w:rsid w:val="009432DB"/>
    <w:rsid w:val="00944226"/>
    <w:rsid w:val="009447DF"/>
    <w:rsid w:val="0094719B"/>
    <w:rsid w:val="00950E1E"/>
    <w:rsid w:val="00950FAF"/>
    <w:rsid w:val="0095130E"/>
    <w:rsid w:val="00952A7B"/>
    <w:rsid w:val="009534B5"/>
    <w:rsid w:val="009535CA"/>
    <w:rsid w:val="009538A0"/>
    <w:rsid w:val="00953C3C"/>
    <w:rsid w:val="00954566"/>
    <w:rsid w:val="00954BAD"/>
    <w:rsid w:val="009553DD"/>
    <w:rsid w:val="0095643C"/>
    <w:rsid w:val="00961489"/>
    <w:rsid w:val="0096252F"/>
    <w:rsid w:val="009629D1"/>
    <w:rsid w:val="00963014"/>
    <w:rsid w:val="009644C5"/>
    <w:rsid w:val="009645CC"/>
    <w:rsid w:val="0096650D"/>
    <w:rsid w:val="009706BA"/>
    <w:rsid w:val="00974367"/>
    <w:rsid w:val="00975761"/>
    <w:rsid w:val="009757E1"/>
    <w:rsid w:val="00975843"/>
    <w:rsid w:val="00975DED"/>
    <w:rsid w:val="00976A48"/>
    <w:rsid w:val="0097777E"/>
    <w:rsid w:val="00977EC3"/>
    <w:rsid w:val="00980005"/>
    <w:rsid w:val="009806E5"/>
    <w:rsid w:val="00980BF2"/>
    <w:rsid w:val="009815C6"/>
    <w:rsid w:val="0098183E"/>
    <w:rsid w:val="00981992"/>
    <w:rsid w:val="00981E07"/>
    <w:rsid w:val="0098293A"/>
    <w:rsid w:val="009832F0"/>
    <w:rsid w:val="00983795"/>
    <w:rsid w:val="00983A7B"/>
    <w:rsid w:val="00983B44"/>
    <w:rsid w:val="00983F6F"/>
    <w:rsid w:val="00985A79"/>
    <w:rsid w:val="009866E7"/>
    <w:rsid w:val="00986DB0"/>
    <w:rsid w:val="00987457"/>
    <w:rsid w:val="009877E1"/>
    <w:rsid w:val="0098788B"/>
    <w:rsid w:val="00987AF6"/>
    <w:rsid w:val="0099055A"/>
    <w:rsid w:val="00990CB0"/>
    <w:rsid w:val="00991AC2"/>
    <w:rsid w:val="00991E70"/>
    <w:rsid w:val="00992B8B"/>
    <w:rsid w:val="00992DBB"/>
    <w:rsid w:val="0099311D"/>
    <w:rsid w:val="00993AE5"/>
    <w:rsid w:val="0099498C"/>
    <w:rsid w:val="00994F4C"/>
    <w:rsid w:val="0099517F"/>
    <w:rsid w:val="009959C6"/>
    <w:rsid w:val="009967C5"/>
    <w:rsid w:val="00996DC7"/>
    <w:rsid w:val="00997B09"/>
    <w:rsid w:val="009A0971"/>
    <w:rsid w:val="009A0A1C"/>
    <w:rsid w:val="009A0A46"/>
    <w:rsid w:val="009A20E6"/>
    <w:rsid w:val="009A260C"/>
    <w:rsid w:val="009A2C92"/>
    <w:rsid w:val="009A32E3"/>
    <w:rsid w:val="009A58D0"/>
    <w:rsid w:val="009A5CE9"/>
    <w:rsid w:val="009A63FB"/>
    <w:rsid w:val="009A6F2F"/>
    <w:rsid w:val="009A75C9"/>
    <w:rsid w:val="009A7E94"/>
    <w:rsid w:val="009B0212"/>
    <w:rsid w:val="009B0612"/>
    <w:rsid w:val="009B137A"/>
    <w:rsid w:val="009B29C0"/>
    <w:rsid w:val="009B2AD6"/>
    <w:rsid w:val="009B2D67"/>
    <w:rsid w:val="009B3C09"/>
    <w:rsid w:val="009B4165"/>
    <w:rsid w:val="009B456B"/>
    <w:rsid w:val="009B5B23"/>
    <w:rsid w:val="009B75E5"/>
    <w:rsid w:val="009C010F"/>
    <w:rsid w:val="009C0E06"/>
    <w:rsid w:val="009C0EA2"/>
    <w:rsid w:val="009C11C1"/>
    <w:rsid w:val="009C1251"/>
    <w:rsid w:val="009C1917"/>
    <w:rsid w:val="009C3294"/>
    <w:rsid w:val="009C3520"/>
    <w:rsid w:val="009C3D54"/>
    <w:rsid w:val="009C44FB"/>
    <w:rsid w:val="009C48DE"/>
    <w:rsid w:val="009C54B1"/>
    <w:rsid w:val="009C57EA"/>
    <w:rsid w:val="009C65CC"/>
    <w:rsid w:val="009C69D7"/>
    <w:rsid w:val="009C751C"/>
    <w:rsid w:val="009D0923"/>
    <w:rsid w:val="009D1789"/>
    <w:rsid w:val="009D38A6"/>
    <w:rsid w:val="009D4BED"/>
    <w:rsid w:val="009D52CF"/>
    <w:rsid w:val="009D5F7E"/>
    <w:rsid w:val="009D6337"/>
    <w:rsid w:val="009D7349"/>
    <w:rsid w:val="009D73B7"/>
    <w:rsid w:val="009D7729"/>
    <w:rsid w:val="009E063F"/>
    <w:rsid w:val="009E0DA7"/>
    <w:rsid w:val="009E0F53"/>
    <w:rsid w:val="009E2B55"/>
    <w:rsid w:val="009E3536"/>
    <w:rsid w:val="009E36A4"/>
    <w:rsid w:val="009E4AAD"/>
    <w:rsid w:val="009E5506"/>
    <w:rsid w:val="009E5973"/>
    <w:rsid w:val="009E6472"/>
    <w:rsid w:val="009E64FD"/>
    <w:rsid w:val="009F03A9"/>
    <w:rsid w:val="009F0ED7"/>
    <w:rsid w:val="009F2206"/>
    <w:rsid w:val="009F356A"/>
    <w:rsid w:val="009F3A3E"/>
    <w:rsid w:val="009F40B8"/>
    <w:rsid w:val="009F4687"/>
    <w:rsid w:val="009F616B"/>
    <w:rsid w:val="009F6411"/>
    <w:rsid w:val="009F6824"/>
    <w:rsid w:val="00A00B71"/>
    <w:rsid w:val="00A00ED6"/>
    <w:rsid w:val="00A01F78"/>
    <w:rsid w:val="00A02F44"/>
    <w:rsid w:val="00A031E5"/>
    <w:rsid w:val="00A0482E"/>
    <w:rsid w:val="00A051A3"/>
    <w:rsid w:val="00A05A7B"/>
    <w:rsid w:val="00A062BB"/>
    <w:rsid w:val="00A0685E"/>
    <w:rsid w:val="00A068E9"/>
    <w:rsid w:val="00A06BA1"/>
    <w:rsid w:val="00A07883"/>
    <w:rsid w:val="00A10110"/>
    <w:rsid w:val="00A10584"/>
    <w:rsid w:val="00A1072E"/>
    <w:rsid w:val="00A109B1"/>
    <w:rsid w:val="00A1143E"/>
    <w:rsid w:val="00A12681"/>
    <w:rsid w:val="00A128AC"/>
    <w:rsid w:val="00A132FF"/>
    <w:rsid w:val="00A135C7"/>
    <w:rsid w:val="00A1416D"/>
    <w:rsid w:val="00A14ADB"/>
    <w:rsid w:val="00A173D3"/>
    <w:rsid w:val="00A2060A"/>
    <w:rsid w:val="00A2511E"/>
    <w:rsid w:val="00A260B7"/>
    <w:rsid w:val="00A273DE"/>
    <w:rsid w:val="00A27F66"/>
    <w:rsid w:val="00A307E9"/>
    <w:rsid w:val="00A30D08"/>
    <w:rsid w:val="00A30FD2"/>
    <w:rsid w:val="00A311A3"/>
    <w:rsid w:val="00A319D4"/>
    <w:rsid w:val="00A32A8D"/>
    <w:rsid w:val="00A32C5A"/>
    <w:rsid w:val="00A32CCB"/>
    <w:rsid w:val="00A34A18"/>
    <w:rsid w:val="00A357C8"/>
    <w:rsid w:val="00A37117"/>
    <w:rsid w:val="00A37568"/>
    <w:rsid w:val="00A3756E"/>
    <w:rsid w:val="00A40703"/>
    <w:rsid w:val="00A40ADE"/>
    <w:rsid w:val="00A41E42"/>
    <w:rsid w:val="00A422E8"/>
    <w:rsid w:val="00A42F11"/>
    <w:rsid w:val="00A4300A"/>
    <w:rsid w:val="00A43992"/>
    <w:rsid w:val="00A43A18"/>
    <w:rsid w:val="00A43C29"/>
    <w:rsid w:val="00A43CC9"/>
    <w:rsid w:val="00A449CB"/>
    <w:rsid w:val="00A47C2A"/>
    <w:rsid w:val="00A51183"/>
    <w:rsid w:val="00A513FA"/>
    <w:rsid w:val="00A53D04"/>
    <w:rsid w:val="00A53EB2"/>
    <w:rsid w:val="00A545BD"/>
    <w:rsid w:val="00A551B2"/>
    <w:rsid w:val="00A562CA"/>
    <w:rsid w:val="00A56390"/>
    <w:rsid w:val="00A60540"/>
    <w:rsid w:val="00A6289B"/>
    <w:rsid w:val="00A62B17"/>
    <w:rsid w:val="00A63669"/>
    <w:rsid w:val="00A63B5E"/>
    <w:rsid w:val="00A650DF"/>
    <w:rsid w:val="00A6515F"/>
    <w:rsid w:val="00A653DC"/>
    <w:rsid w:val="00A65823"/>
    <w:rsid w:val="00A665D5"/>
    <w:rsid w:val="00A666CC"/>
    <w:rsid w:val="00A70127"/>
    <w:rsid w:val="00A7092C"/>
    <w:rsid w:val="00A72333"/>
    <w:rsid w:val="00A72FCF"/>
    <w:rsid w:val="00A74E2A"/>
    <w:rsid w:val="00A75F9F"/>
    <w:rsid w:val="00A76275"/>
    <w:rsid w:val="00A762CF"/>
    <w:rsid w:val="00A7732A"/>
    <w:rsid w:val="00A7744C"/>
    <w:rsid w:val="00A77CF6"/>
    <w:rsid w:val="00A80A6B"/>
    <w:rsid w:val="00A827C8"/>
    <w:rsid w:val="00A83503"/>
    <w:rsid w:val="00A86575"/>
    <w:rsid w:val="00A86800"/>
    <w:rsid w:val="00A86D5A"/>
    <w:rsid w:val="00A879A0"/>
    <w:rsid w:val="00A87FC6"/>
    <w:rsid w:val="00A90077"/>
    <w:rsid w:val="00A907AC"/>
    <w:rsid w:val="00A925CB"/>
    <w:rsid w:val="00A95205"/>
    <w:rsid w:val="00A95F2F"/>
    <w:rsid w:val="00A960E3"/>
    <w:rsid w:val="00A967FC"/>
    <w:rsid w:val="00AA0189"/>
    <w:rsid w:val="00AA022E"/>
    <w:rsid w:val="00AA02CD"/>
    <w:rsid w:val="00AA0FBB"/>
    <w:rsid w:val="00AA2837"/>
    <w:rsid w:val="00AA2887"/>
    <w:rsid w:val="00AA2D57"/>
    <w:rsid w:val="00AA35BA"/>
    <w:rsid w:val="00AA3E6C"/>
    <w:rsid w:val="00AA5FD6"/>
    <w:rsid w:val="00AA6434"/>
    <w:rsid w:val="00AA666A"/>
    <w:rsid w:val="00AA6DFB"/>
    <w:rsid w:val="00AA7B3D"/>
    <w:rsid w:val="00AA7DB0"/>
    <w:rsid w:val="00AB1324"/>
    <w:rsid w:val="00AB1518"/>
    <w:rsid w:val="00AB1DAA"/>
    <w:rsid w:val="00AB2BDC"/>
    <w:rsid w:val="00AB2C95"/>
    <w:rsid w:val="00AB4080"/>
    <w:rsid w:val="00AB4814"/>
    <w:rsid w:val="00AB5E09"/>
    <w:rsid w:val="00AB66EB"/>
    <w:rsid w:val="00AB7B10"/>
    <w:rsid w:val="00AB7B31"/>
    <w:rsid w:val="00AC2C48"/>
    <w:rsid w:val="00AC415C"/>
    <w:rsid w:val="00AC424D"/>
    <w:rsid w:val="00AC5054"/>
    <w:rsid w:val="00AC58BD"/>
    <w:rsid w:val="00AC5E13"/>
    <w:rsid w:val="00AC6200"/>
    <w:rsid w:val="00AC657E"/>
    <w:rsid w:val="00AC690B"/>
    <w:rsid w:val="00AC6E76"/>
    <w:rsid w:val="00AC70E2"/>
    <w:rsid w:val="00AD0792"/>
    <w:rsid w:val="00AD1A1B"/>
    <w:rsid w:val="00AD204F"/>
    <w:rsid w:val="00AD26BA"/>
    <w:rsid w:val="00AD3065"/>
    <w:rsid w:val="00AD501E"/>
    <w:rsid w:val="00AD524F"/>
    <w:rsid w:val="00AD58C0"/>
    <w:rsid w:val="00AD5B5C"/>
    <w:rsid w:val="00AD5CD1"/>
    <w:rsid w:val="00AD6106"/>
    <w:rsid w:val="00AD6B48"/>
    <w:rsid w:val="00AD7C7A"/>
    <w:rsid w:val="00AE12FB"/>
    <w:rsid w:val="00AE148A"/>
    <w:rsid w:val="00AE38D7"/>
    <w:rsid w:val="00AE5D4E"/>
    <w:rsid w:val="00AE5EDA"/>
    <w:rsid w:val="00AE61E5"/>
    <w:rsid w:val="00AE6B12"/>
    <w:rsid w:val="00AE7171"/>
    <w:rsid w:val="00AE7CA6"/>
    <w:rsid w:val="00AF09B8"/>
    <w:rsid w:val="00AF2B32"/>
    <w:rsid w:val="00AF3194"/>
    <w:rsid w:val="00AF39D5"/>
    <w:rsid w:val="00AF4C20"/>
    <w:rsid w:val="00AF50C5"/>
    <w:rsid w:val="00AF5721"/>
    <w:rsid w:val="00AF5756"/>
    <w:rsid w:val="00AF65FA"/>
    <w:rsid w:val="00AF6A57"/>
    <w:rsid w:val="00AF6C8A"/>
    <w:rsid w:val="00AF6D83"/>
    <w:rsid w:val="00AF7176"/>
    <w:rsid w:val="00B00012"/>
    <w:rsid w:val="00B002E8"/>
    <w:rsid w:val="00B00339"/>
    <w:rsid w:val="00B01291"/>
    <w:rsid w:val="00B01351"/>
    <w:rsid w:val="00B01B44"/>
    <w:rsid w:val="00B020B8"/>
    <w:rsid w:val="00B02615"/>
    <w:rsid w:val="00B0318E"/>
    <w:rsid w:val="00B052B3"/>
    <w:rsid w:val="00B0614A"/>
    <w:rsid w:val="00B063E7"/>
    <w:rsid w:val="00B0654F"/>
    <w:rsid w:val="00B06C69"/>
    <w:rsid w:val="00B07854"/>
    <w:rsid w:val="00B10420"/>
    <w:rsid w:val="00B10A40"/>
    <w:rsid w:val="00B11672"/>
    <w:rsid w:val="00B1398D"/>
    <w:rsid w:val="00B14160"/>
    <w:rsid w:val="00B14218"/>
    <w:rsid w:val="00B15ACF"/>
    <w:rsid w:val="00B16C8D"/>
    <w:rsid w:val="00B20445"/>
    <w:rsid w:val="00B20ACE"/>
    <w:rsid w:val="00B20AE4"/>
    <w:rsid w:val="00B21487"/>
    <w:rsid w:val="00B21AA4"/>
    <w:rsid w:val="00B223DA"/>
    <w:rsid w:val="00B22B0A"/>
    <w:rsid w:val="00B22D61"/>
    <w:rsid w:val="00B23F18"/>
    <w:rsid w:val="00B24582"/>
    <w:rsid w:val="00B24C81"/>
    <w:rsid w:val="00B24D77"/>
    <w:rsid w:val="00B252F7"/>
    <w:rsid w:val="00B2559C"/>
    <w:rsid w:val="00B25D21"/>
    <w:rsid w:val="00B2755F"/>
    <w:rsid w:val="00B3182F"/>
    <w:rsid w:val="00B3244A"/>
    <w:rsid w:val="00B32C94"/>
    <w:rsid w:val="00B32F50"/>
    <w:rsid w:val="00B3390C"/>
    <w:rsid w:val="00B34169"/>
    <w:rsid w:val="00B34D59"/>
    <w:rsid w:val="00B35612"/>
    <w:rsid w:val="00B35896"/>
    <w:rsid w:val="00B360DA"/>
    <w:rsid w:val="00B3631F"/>
    <w:rsid w:val="00B36DC3"/>
    <w:rsid w:val="00B37508"/>
    <w:rsid w:val="00B37653"/>
    <w:rsid w:val="00B40905"/>
    <w:rsid w:val="00B41419"/>
    <w:rsid w:val="00B419E6"/>
    <w:rsid w:val="00B441DC"/>
    <w:rsid w:val="00B44FEE"/>
    <w:rsid w:val="00B46897"/>
    <w:rsid w:val="00B46B78"/>
    <w:rsid w:val="00B47984"/>
    <w:rsid w:val="00B479D2"/>
    <w:rsid w:val="00B47CB2"/>
    <w:rsid w:val="00B50B6B"/>
    <w:rsid w:val="00B54F5B"/>
    <w:rsid w:val="00B55031"/>
    <w:rsid w:val="00B55D71"/>
    <w:rsid w:val="00B56DAA"/>
    <w:rsid w:val="00B577E3"/>
    <w:rsid w:val="00B57C6B"/>
    <w:rsid w:val="00B57FA4"/>
    <w:rsid w:val="00B60248"/>
    <w:rsid w:val="00B6109D"/>
    <w:rsid w:val="00B613BA"/>
    <w:rsid w:val="00B61B4E"/>
    <w:rsid w:val="00B61C44"/>
    <w:rsid w:val="00B62E26"/>
    <w:rsid w:val="00B668B5"/>
    <w:rsid w:val="00B675D7"/>
    <w:rsid w:val="00B7064A"/>
    <w:rsid w:val="00B70902"/>
    <w:rsid w:val="00B718E6"/>
    <w:rsid w:val="00B723CA"/>
    <w:rsid w:val="00B72BD9"/>
    <w:rsid w:val="00B72F40"/>
    <w:rsid w:val="00B73482"/>
    <w:rsid w:val="00B73C13"/>
    <w:rsid w:val="00B75790"/>
    <w:rsid w:val="00B75BB4"/>
    <w:rsid w:val="00B7623D"/>
    <w:rsid w:val="00B763F8"/>
    <w:rsid w:val="00B80144"/>
    <w:rsid w:val="00B82790"/>
    <w:rsid w:val="00B84235"/>
    <w:rsid w:val="00B8476F"/>
    <w:rsid w:val="00B84E5B"/>
    <w:rsid w:val="00B85A9C"/>
    <w:rsid w:val="00B87608"/>
    <w:rsid w:val="00B916B4"/>
    <w:rsid w:val="00B91A42"/>
    <w:rsid w:val="00B91F47"/>
    <w:rsid w:val="00B92D27"/>
    <w:rsid w:val="00B9445C"/>
    <w:rsid w:val="00B95C71"/>
    <w:rsid w:val="00B95D4E"/>
    <w:rsid w:val="00B964EE"/>
    <w:rsid w:val="00B970F3"/>
    <w:rsid w:val="00B97866"/>
    <w:rsid w:val="00B97B44"/>
    <w:rsid w:val="00BA0409"/>
    <w:rsid w:val="00BA18E0"/>
    <w:rsid w:val="00BA318F"/>
    <w:rsid w:val="00BA3A2E"/>
    <w:rsid w:val="00BA46DA"/>
    <w:rsid w:val="00BA47CA"/>
    <w:rsid w:val="00BA4AE7"/>
    <w:rsid w:val="00BA4BA9"/>
    <w:rsid w:val="00BA56CA"/>
    <w:rsid w:val="00BA59EE"/>
    <w:rsid w:val="00BA622E"/>
    <w:rsid w:val="00BA6C4D"/>
    <w:rsid w:val="00BA6E24"/>
    <w:rsid w:val="00BA6E6C"/>
    <w:rsid w:val="00BA70FB"/>
    <w:rsid w:val="00BA7E32"/>
    <w:rsid w:val="00BB0C77"/>
    <w:rsid w:val="00BB0E38"/>
    <w:rsid w:val="00BB1883"/>
    <w:rsid w:val="00BB2438"/>
    <w:rsid w:val="00BB266B"/>
    <w:rsid w:val="00BB2DF1"/>
    <w:rsid w:val="00BB3BA4"/>
    <w:rsid w:val="00BB4DD1"/>
    <w:rsid w:val="00BB5997"/>
    <w:rsid w:val="00BB5BFF"/>
    <w:rsid w:val="00BB70F2"/>
    <w:rsid w:val="00BB7386"/>
    <w:rsid w:val="00BB7A03"/>
    <w:rsid w:val="00BC007A"/>
    <w:rsid w:val="00BC1D1E"/>
    <w:rsid w:val="00BC33BA"/>
    <w:rsid w:val="00BC347F"/>
    <w:rsid w:val="00BC3A5B"/>
    <w:rsid w:val="00BC3D10"/>
    <w:rsid w:val="00BC3EA6"/>
    <w:rsid w:val="00BC4585"/>
    <w:rsid w:val="00BC5C3C"/>
    <w:rsid w:val="00BC5F5E"/>
    <w:rsid w:val="00BC5F9A"/>
    <w:rsid w:val="00BC69B6"/>
    <w:rsid w:val="00BC7390"/>
    <w:rsid w:val="00BC7950"/>
    <w:rsid w:val="00BD0057"/>
    <w:rsid w:val="00BD0BE3"/>
    <w:rsid w:val="00BD0E17"/>
    <w:rsid w:val="00BD14D4"/>
    <w:rsid w:val="00BD1B46"/>
    <w:rsid w:val="00BD2C2C"/>
    <w:rsid w:val="00BD3399"/>
    <w:rsid w:val="00BD37F6"/>
    <w:rsid w:val="00BD543A"/>
    <w:rsid w:val="00BD6414"/>
    <w:rsid w:val="00BD66BA"/>
    <w:rsid w:val="00BD7A81"/>
    <w:rsid w:val="00BE0CB6"/>
    <w:rsid w:val="00BE107D"/>
    <w:rsid w:val="00BE1156"/>
    <w:rsid w:val="00BE1E43"/>
    <w:rsid w:val="00BE475B"/>
    <w:rsid w:val="00BE4C28"/>
    <w:rsid w:val="00BE4C83"/>
    <w:rsid w:val="00BE5CB3"/>
    <w:rsid w:val="00BE60A3"/>
    <w:rsid w:val="00BE6EDA"/>
    <w:rsid w:val="00BE72DB"/>
    <w:rsid w:val="00BE781A"/>
    <w:rsid w:val="00BE7D6C"/>
    <w:rsid w:val="00BF0757"/>
    <w:rsid w:val="00BF0D5E"/>
    <w:rsid w:val="00BF1122"/>
    <w:rsid w:val="00BF2112"/>
    <w:rsid w:val="00BF2644"/>
    <w:rsid w:val="00BF2A8A"/>
    <w:rsid w:val="00BF3D0F"/>
    <w:rsid w:val="00BF59EE"/>
    <w:rsid w:val="00BF61B2"/>
    <w:rsid w:val="00C0099E"/>
    <w:rsid w:val="00C01049"/>
    <w:rsid w:val="00C019D1"/>
    <w:rsid w:val="00C029BD"/>
    <w:rsid w:val="00C0391C"/>
    <w:rsid w:val="00C042F5"/>
    <w:rsid w:val="00C0453F"/>
    <w:rsid w:val="00C04793"/>
    <w:rsid w:val="00C04F34"/>
    <w:rsid w:val="00C05504"/>
    <w:rsid w:val="00C05CD4"/>
    <w:rsid w:val="00C06FA9"/>
    <w:rsid w:val="00C070EA"/>
    <w:rsid w:val="00C07916"/>
    <w:rsid w:val="00C11185"/>
    <w:rsid w:val="00C11813"/>
    <w:rsid w:val="00C1238B"/>
    <w:rsid w:val="00C1247D"/>
    <w:rsid w:val="00C1352F"/>
    <w:rsid w:val="00C163F8"/>
    <w:rsid w:val="00C176DE"/>
    <w:rsid w:val="00C17AFD"/>
    <w:rsid w:val="00C20057"/>
    <w:rsid w:val="00C20543"/>
    <w:rsid w:val="00C20C3E"/>
    <w:rsid w:val="00C21331"/>
    <w:rsid w:val="00C21A00"/>
    <w:rsid w:val="00C22041"/>
    <w:rsid w:val="00C22814"/>
    <w:rsid w:val="00C2332E"/>
    <w:rsid w:val="00C23677"/>
    <w:rsid w:val="00C249A2"/>
    <w:rsid w:val="00C252F8"/>
    <w:rsid w:val="00C25701"/>
    <w:rsid w:val="00C25D7E"/>
    <w:rsid w:val="00C2688D"/>
    <w:rsid w:val="00C27C5C"/>
    <w:rsid w:val="00C27DA3"/>
    <w:rsid w:val="00C27EDD"/>
    <w:rsid w:val="00C309C6"/>
    <w:rsid w:val="00C3106D"/>
    <w:rsid w:val="00C3143D"/>
    <w:rsid w:val="00C333F5"/>
    <w:rsid w:val="00C33FBC"/>
    <w:rsid w:val="00C340D1"/>
    <w:rsid w:val="00C34D36"/>
    <w:rsid w:val="00C3575C"/>
    <w:rsid w:val="00C3612E"/>
    <w:rsid w:val="00C363E0"/>
    <w:rsid w:val="00C40995"/>
    <w:rsid w:val="00C4247D"/>
    <w:rsid w:val="00C43A3B"/>
    <w:rsid w:val="00C43EE6"/>
    <w:rsid w:val="00C44511"/>
    <w:rsid w:val="00C45213"/>
    <w:rsid w:val="00C45381"/>
    <w:rsid w:val="00C4559E"/>
    <w:rsid w:val="00C47324"/>
    <w:rsid w:val="00C4745F"/>
    <w:rsid w:val="00C47D3E"/>
    <w:rsid w:val="00C50043"/>
    <w:rsid w:val="00C500C8"/>
    <w:rsid w:val="00C50F20"/>
    <w:rsid w:val="00C5265F"/>
    <w:rsid w:val="00C530CE"/>
    <w:rsid w:val="00C54C13"/>
    <w:rsid w:val="00C55A1A"/>
    <w:rsid w:val="00C55EE6"/>
    <w:rsid w:val="00C57195"/>
    <w:rsid w:val="00C574EF"/>
    <w:rsid w:val="00C61F01"/>
    <w:rsid w:val="00C61F6A"/>
    <w:rsid w:val="00C6536D"/>
    <w:rsid w:val="00C65B4F"/>
    <w:rsid w:val="00C66C0E"/>
    <w:rsid w:val="00C67E39"/>
    <w:rsid w:val="00C71E78"/>
    <w:rsid w:val="00C72521"/>
    <w:rsid w:val="00C735AA"/>
    <w:rsid w:val="00C7446D"/>
    <w:rsid w:val="00C76FC8"/>
    <w:rsid w:val="00C80A02"/>
    <w:rsid w:val="00C81C24"/>
    <w:rsid w:val="00C82F7A"/>
    <w:rsid w:val="00C838B5"/>
    <w:rsid w:val="00C83A59"/>
    <w:rsid w:val="00C84287"/>
    <w:rsid w:val="00C84584"/>
    <w:rsid w:val="00C86335"/>
    <w:rsid w:val="00C870AD"/>
    <w:rsid w:val="00C879D4"/>
    <w:rsid w:val="00C87BCD"/>
    <w:rsid w:val="00C9099E"/>
    <w:rsid w:val="00C91029"/>
    <w:rsid w:val="00C915BC"/>
    <w:rsid w:val="00C919C5"/>
    <w:rsid w:val="00C91D8C"/>
    <w:rsid w:val="00C930A2"/>
    <w:rsid w:val="00C9379A"/>
    <w:rsid w:val="00C948AB"/>
    <w:rsid w:val="00C951DC"/>
    <w:rsid w:val="00C95204"/>
    <w:rsid w:val="00C95369"/>
    <w:rsid w:val="00C95DF7"/>
    <w:rsid w:val="00C96ECF"/>
    <w:rsid w:val="00CA0291"/>
    <w:rsid w:val="00CA0317"/>
    <w:rsid w:val="00CA057A"/>
    <w:rsid w:val="00CA2106"/>
    <w:rsid w:val="00CA2B54"/>
    <w:rsid w:val="00CA2F73"/>
    <w:rsid w:val="00CA3B4C"/>
    <w:rsid w:val="00CA5D34"/>
    <w:rsid w:val="00CA61A9"/>
    <w:rsid w:val="00CA669F"/>
    <w:rsid w:val="00CA7078"/>
    <w:rsid w:val="00CA7252"/>
    <w:rsid w:val="00CA768E"/>
    <w:rsid w:val="00CA7919"/>
    <w:rsid w:val="00CB025C"/>
    <w:rsid w:val="00CB0E19"/>
    <w:rsid w:val="00CB0F24"/>
    <w:rsid w:val="00CB276C"/>
    <w:rsid w:val="00CB312F"/>
    <w:rsid w:val="00CB3A10"/>
    <w:rsid w:val="00CB4E69"/>
    <w:rsid w:val="00CB5425"/>
    <w:rsid w:val="00CB593F"/>
    <w:rsid w:val="00CB6269"/>
    <w:rsid w:val="00CB6C6D"/>
    <w:rsid w:val="00CB7647"/>
    <w:rsid w:val="00CC0279"/>
    <w:rsid w:val="00CC0596"/>
    <w:rsid w:val="00CC0B28"/>
    <w:rsid w:val="00CC2524"/>
    <w:rsid w:val="00CC30F7"/>
    <w:rsid w:val="00CC34D4"/>
    <w:rsid w:val="00CC421F"/>
    <w:rsid w:val="00CC4936"/>
    <w:rsid w:val="00CC49A4"/>
    <w:rsid w:val="00CC52DA"/>
    <w:rsid w:val="00CC53B3"/>
    <w:rsid w:val="00CC5495"/>
    <w:rsid w:val="00CC63BB"/>
    <w:rsid w:val="00CC7275"/>
    <w:rsid w:val="00CC7C04"/>
    <w:rsid w:val="00CD1926"/>
    <w:rsid w:val="00CD30AE"/>
    <w:rsid w:val="00CD426F"/>
    <w:rsid w:val="00CD5858"/>
    <w:rsid w:val="00CD59B2"/>
    <w:rsid w:val="00CD68C6"/>
    <w:rsid w:val="00CD7222"/>
    <w:rsid w:val="00CD7614"/>
    <w:rsid w:val="00CE09BE"/>
    <w:rsid w:val="00CE0BD4"/>
    <w:rsid w:val="00CE1699"/>
    <w:rsid w:val="00CE2BFE"/>
    <w:rsid w:val="00CE3DC4"/>
    <w:rsid w:val="00CE3E3A"/>
    <w:rsid w:val="00CE3F51"/>
    <w:rsid w:val="00CE455F"/>
    <w:rsid w:val="00CE52C6"/>
    <w:rsid w:val="00CE5A25"/>
    <w:rsid w:val="00CE5D61"/>
    <w:rsid w:val="00CE6B70"/>
    <w:rsid w:val="00CE7254"/>
    <w:rsid w:val="00CF03CD"/>
    <w:rsid w:val="00CF045D"/>
    <w:rsid w:val="00CF0951"/>
    <w:rsid w:val="00CF1346"/>
    <w:rsid w:val="00CF4F8E"/>
    <w:rsid w:val="00CF52F4"/>
    <w:rsid w:val="00CF5677"/>
    <w:rsid w:val="00CF5B32"/>
    <w:rsid w:val="00CF5CB0"/>
    <w:rsid w:val="00CF5F4F"/>
    <w:rsid w:val="00CF6372"/>
    <w:rsid w:val="00CF647E"/>
    <w:rsid w:val="00CF6C03"/>
    <w:rsid w:val="00D008FF"/>
    <w:rsid w:val="00D00C22"/>
    <w:rsid w:val="00D00D88"/>
    <w:rsid w:val="00D00F17"/>
    <w:rsid w:val="00D0119C"/>
    <w:rsid w:val="00D0198A"/>
    <w:rsid w:val="00D050B5"/>
    <w:rsid w:val="00D057EA"/>
    <w:rsid w:val="00D06649"/>
    <w:rsid w:val="00D06A98"/>
    <w:rsid w:val="00D06C35"/>
    <w:rsid w:val="00D06C8E"/>
    <w:rsid w:val="00D06D2F"/>
    <w:rsid w:val="00D072BB"/>
    <w:rsid w:val="00D1183C"/>
    <w:rsid w:val="00D12BE5"/>
    <w:rsid w:val="00D1448D"/>
    <w:rsid w:val="00D146A7"/>
    <w:rsid w:val="00D14F25"/>
    <w:rsid w:val="00D16748"/>
    <w:rsid w:val="00D16B82"/>
    <w:rsid w:val="00D17784"/>
    <w:rsid w:val="00D20580"/>
    <w:rsid w:val="00D2058D"/>
    <w:rsid w:val="00D2098A"/>
    <w:rsid w:val="00D226C6"/>
    <w:rsid w:val="00D23812"/>
    <w:rsid w:val="00D243A8"/>
    <w:rsid w:val="00D25B42"/>
    <w:rsid w:val="00D26926"/>
    <w:rsid w:val="00D300DE"/>
    <w:rsid w:val="00D31256"/>
    <w:rsid w:val="00D31DA3"/>
    <w:rsid w:val="00D327B8"/>
    <w:rsid w:val="00D32E23"/>
    <w:rsid w:val="00D33BAB"/>
    <w:rsid w:val="00D33F90"/>
    <w:rsid w:val="00D351AB"/>
    <w:rsid w:val="00D368AC"/>
    <w:rsid w:val="00D36A93"/>
    <w:rsid w:val="00D37D53"/>
    <w:rsid w:val="00D40023"/>
    <w:rsid w:val="00D400E9"/>
    <w:rsid w:val="00D4013A"/>
    <w:rsid w:val="00D403B7"/>
    <w:rsid w:val="00D40564"/>
    <w:rsid w:val="00D40A77"/>
    <w:rsid w:val="00D40D8D"/>
    <w:rsid w:val="00D42566"/>
    <w:rsid w:val="00D42A66"/>
    <w:rsid w:val="00D43B3A"/>
    <w:rsid w:val="00D446A1"/>
    <w:rsid w:val="00D44CF1"/>
    <w:rsid w:val="00D4538B"/>
    <w:rsid w:val="00D455AE"/>
    <w:rsid w:val="00D4578D"/>
    <w:rsid w:val="00D46AF6"/>
    <w:rsid w:val="00D50046"/>
    <w:rsid w:val="00D50D8C"/>
    <w:rsid w:val="00D51ABC"/>
    <w:rsid w:val="00D52B04"/>
    <w:rsid w:val="00D52BC0"/>
    <w:rsid w:val="00D536AD"/>
    <w:rsid w:val="00D54D0E"/>
    <w:rsid w:val="00D550CE"/>
    <w:rsid w:val="00D55F4A"/>
    <w:rsid w:val="00D56103"/>
    <w:rsid w:val="00D56CE9"/>
    <w:rsid w:val="00D6019C"/>
    <w:rsid w:val="00D60A52"/>
    <w:rsid w:val="00D6167D"/>
    <w:rsid w:val="00D62734"/>
    <w:rsid w:val="00D63494"/>
    <w:rsid w:val="00D64E7D"/>
    <w:rsid w:val="00D65DA6"/>
    <w:rsid w:val="00D67E29"/>
    <w:rsid w:val="00D70A08"/>
    <w:rsid w:val="00D70FA3"/>
    <w:rsid w:val="00D71007"/>
    <w:rsid w:val="00D7108A"/>
    <w:rsid w:val="00D710BD"/>
    <w:rsid w:val="00D72079"/>
    <w:rsid w:val="00D72135"/>
    <w:rsid w:val="00D722C2"/>
    <w:rsid w:val="00D73ADC"/>
    <w:rsid w:val="00D744FD"/>
    <w:rsid w:val="00D74B65"/>
    <w:rsid w:val="00D75A72"/>
    <w:rsid w:val="00D767D1"/>
    <w:rsid w:val="00D77DAF"/>
    <w:rsid w:val="00D77FE2"/>
    <w:rsid w:val="00D80024"/>
    <w:rsid w:val="00D806F7"/>
    <w:rsid w:val="00D8186C"/>
    <w:rsid w:val="00D825EB"/>
    <w:rsid w:val="00D8275D"/>
    <w:rsid w:val="00D844B4"/>
    <w:rsid w:val="00D845EC"/>
    <w:rsid w:val="00D84F84"/>
    <w:rsid w:val="00D85AA7"/>
    <w:rsid w:val="00D87031"/>
    <w:rsid w:val="00D87873"/>
    <w:rsid w:val="00D87D38"/>
    <w:rsid w:val="00D918AE"/>
    <w:rsid w:val="00D924BC"/>
    <w:rsid w:val="00D92A79"/>
    <w:rsid w:val="00D94F88"/>
    <w:rsid w:val="00D94FB4"/>
    <w:rsid w:val="00D9523D"/>
    <w:rsid w:val="00DA0FAD"/>
    <w:rsid w:val="00DA285A"/>
    <w:rsid w:val="00DA2A88"/>
    <w:rsid w:val="00DA3175"/>
    <w:rsid w:val="00DA50B4"/>
    <w:rsid w:val="00DA52F0"/>
    <w:rsid w:val="00DA5863"/>
    <w:rsid w:val="00DB0216"/>
    <w:rsid w:val="00DB0B25"/>
    <w:rsid w:val="00DB0FEE"/>
    <w:rsid w:val="00DB11BA"/>
    <w:rsid w:val="00DB15C6"/>
    <w:rsid w:val="00DB1D88"/>
    <w:rsid w:val="00DB2294"/>
    <w:rsid w:val="00DB3100"/>
    <w:rsid w:val="00DB41A1"/>
    <w:rsid w:val="00DB5204"/>
    <w:rsid w:val="00DB6415"/>
    <w:rsid w:val="00DB7113"/>
    <w:rsid w:val="00DB754A"/>
    <w:rsid w:val="00DB7722"/>
    <w:rsid w:val="00DB790E"/>
    <w:rsid w:val="00DB7B3B"/>
    <w:rsid w:val="00DC0C46"/>
    <w:rsid w:val="00DC0E37"/>
    <w:rsid w:val="00DC1162"/>
    <w:rsid w:val="00DC1E17"/>
    <w:rsid w:val="00DC2873"/>
    <w:rsid w:val="00DC397F"/>
    <w:rsid w:val="00DC3E77"/>
    <w:rsid w:val="00DC3FF7"/>
    <w:rsid w:val="00DC5759"/>
    <w:rsid w:val="00DD1C53"/>
    <w:rsid w:val="00DD30FE"/>
    <w:rsid w:val="00DD42A2"/>
    <w:rsid w:val="00DD658F"/>
    <w:rsid w:val="00DD70F6"/>
    <w:rsid w:val="00DD795B"/>
    <w:rsid w:val="00DD7AED"/>
    <w:rsid w:val="00DD7D0C"/>
    <w:rsid w:val="00DE0BF7"/>
    <w:rsid w:val="00DE18D8"/>
    <w:rsid w:val="00DE30B6"/>
    <w:rsid w:val="00DE37C6"/>
    <w:rsid w:val="00DE4262"/>
    <w:rsid w:val="00DE4FAA"/>
    <w:rsid w:val="00DF08B7"/>
    <w:rsid w:val="00DF1C32"/>
    <w:rsid w:val="00DF2748"/>
    <w:rsid w:val="00DF3DA2"/>
    <w:rsid w:val="00DF490D"/>
    <w:rsid w:val="00DF5081"/>
    <w:rsid w:val="00DF5962"/>
    <w:rsid w:val="00DF6803"/>
    <w:rsid w:val="00DF6D2F"/>
    <w:rsid w:val="00DF6FC5"/>
    <w:rsid w:val="00DF7ECF"/>
    <w:rsid w:val="00E0055E"/>
    <w:rsid w:val="00E006B0"/>
    <w:rsid w:val="00E00FDF"/>
    <w:rsid w:val="00E0161F"/>
    <w:rsid w:val="00E01882"/>
    <w:rsid w:val="00E02724"/>
    <w:rsid w:val="00E02C10"/>
    <w:rsid w:val="00E03F9C"/>
    <w:rsid w:val="00E04EF9"/>
    <w:rsid w:val="00E07570"/>
    <w:rsid w:val="00E10771"/>
    <w:rsid w:val="00E118B7"/>
    <w:rsid w:val="00E124B6"/>
    <w:rsid w:val="00E14DF5"/>
    <w:rsid w:val="00E15064"/>
    <w:rsid w:val="00E15A04"/>
    <w:rsid w:val="00E162D8"/>
    <w:rsid w:val="00E1644C"/>
    <w:rsid w:val="00E16A71"/>
    <w:rsid w:val="00E172A4"/>
    <w:rsid w:val="00E17C33"/>
    <w:rsid w:val="00E17E96"/>
    <w:rsid w:val="00E17ECE"/>
    <w:rsid w:val="00E17F27"/>
    <w:rsid w:val="00E2290B"/>
    <w:rsid w:val="00E22D38"/>
    <w:rsid w:val="00E2558E"/>
    <w:rsid w:val="00E25CCB"/>
    <w:rsid w:val="00E25EA0"/>
    <w:rsid w:val="00E2647B"/>
    <w:rsid w:val="00E30E93"/>
    <w:rsid w:val="00E3208F"/>
    <w:rsid w:val="00E3237A"/>
    <w:rsid w:val="00E334C3"/>
    <w:rsid w:val="00E33CB4"/>
    <w:rsid w:val="00E343E8"/>
    <w:rsid w:val="00E35873"/>
    <w:rsid w:val="00E35E9C"/>
    <w:rsid w:val="00E3643C"/>
    <w:rsid w:val="00E364AA"/>
    <w:rsid w:val="00E37C74"/>
    <w:rsid w:val="00E401EF"/>
    <w:rsid w:val="00E40957"/>
    <w:rsid w:val="00E41F36"/>
    <w:rsid w:val="00E425B2"/>
    <w:rsid w:val="00E43B06"/>
    <w:rsid w:val="00E44B22"/>
    <w:rsid w:val="00E477C3"/>
    <w:rsid w:val="00E5010E"/>
    <w:rsid w:val="00E50B35"/>
    <w:rsid w:val="00E50D93"/>
    <w:rsid w:val="00E51332"/>
    <w:rsid w:val="00E5211A"/>
    <w:rsid w:val="00E52252"/>
    <w:rsid w:val="00E52D33"/>
    <w:rsid w:val="00E53A15"/>
    <w:rsid w:val="00E546BF"/>
    <w:rsid w:val="00E54D52"/>
    <w:rsid w:val="00E5584C"/>
    <w:rsid w:val="00E55A62"/>
    <w:rsid w:val="00E55A7D"/>
    <w:rsid w:val="00E55B72"/>
    <w:rsid w:val="00E56778"/>
    <w:rsid w:val="00E575DC"/>
    <w:rsid w:val="00E57930"/>
    <w:rsid w:val="00E62735"/>
    <w:rsid w:val="00E62BB7"/>
    <w:rsid w:val="00E634C2"/>
    <w:rsid w:val="00E640FB"/>
    <w:rsid w:val="00E64DA5"/>
    <w:rsid w:val="00E64F0A"/>
    <w:rsid w:val="00E650C9"/>
    <w:rsid w:val="00E655C9"/>
    <w:rsid w:val="00E66190"/>
    <w:rsid w:val="00E66A42"/>
    <w:rsid w:val="00E66E3E"/>
    <w:rsid w:val="00E66F4A"/>
    <w:rsid w:val="00E67E02"/>
    <w:rsid w:val="00E7055B"/>
    <w:rsid w:val="00E738B7"/>
    <w:rsid w:val="00E73E19"/>
    <w:rsid w:val="00E745D3"/>
    <w:rsid w:val="00E74729"/>
    <w:rsid w:val="00E763B4"/>
    <w:rsid w:val="00E765E5"/>
    <w:rsid w:val="00E80CFE"/>
    <w:rsid w:val="00E810C6"/>
    <w:rsid w:val="00E821C4"/>
    <w:rsid w:val="00E827A8"/>
    <w:rsid w:val="00E83397"/>
    <w:rsid w:val="00E83637"/>
    <w:rsid w:val="00E83A24"/>
    <w:rsid w:val="00E83BAE"/>
    <w:rsid w:val="00E84FED"/>
    <w:rsid w:val="00E853FD"/>
    <w:rsid w:val="00E86244"/>
    <w:rsid w:val="00E86F38"/>
    <w:rsid w:val="00E873AF"/>
    <w:rsid w:val="00E90288"/>
    <w:rsid w:val="00E9070E"/>
    <w:rsid w:val="00E90794"/>
    <w:rsid w:val="00E908D4"/>
    <w:rsid w:val="00E9182F"/>
    <w:rsid w:val="00E92792"/>
    <w:rsid w:val="00E92F0D"/>
    <w:rsid w:val="00E93827"/>
    <w:rsid w:val="00E9429C"/>
    <w:rsid w:val="00E947E6"/>
    <w:rsid w:val="00E952FD"/>
    <w:rsid w:val="00E954B6"/>
    <w:rsid w:val="00E96203"/>
    <w:rsid w:val="00E96205"/>
    <w:rsid w:val="00E96612"/>
    <w:rsid w:val="00E967BB"/>
    <w:rsid w:val="00E97114"/>
    <w:rsid w:val="00E97558"/>
    <w:rsid w:val="00EA082D"/>
    <w:rsid w:val="00EA0D33"/>
    <w:rsid w:val="00EA12DD"/>
    <w:rsid w:val="00EA141C"/>
    <w:rsid w:val="00EA172D"/>
    <w:rsid w:val="00EA2369"/>
    <w:rsid w:val="00EA27A6"/>
    <w:rsid w:val="00EA2820"/>
    <w:rsid w:val="00EA2842"/>
    <w:rsid w:val="00EA6C97"/>
    <w:rsid w:val="00EA6D0F"/>
    <w:rsid w:val="00EB0955"/>
    <w:rsid w:val="00EB0BEB"/>
    <w:rsid w:val="00EB137D"/>
    <w:rsid w:val="00EB162B"/>
    <w:rsid w:val="00EB29CA"/>
    <w:rsid w:val="00EB43AC"/>
    <w:rsid w:val="00EB4548"/>
    <w:rsid w:val="00EB66C8"/>
    <w:rsid w:val="00EB7687"/>
    <w:rsid w:val="00EC1C26"/>
    <w:rsid w:val="00EC2C6E"/>
    <w:rsid w:val="00EC2F97"/>
    <w:rsid w:val="00EC39BD"/>
    <w:rsid w:val="00EC4587"/>
    <w:rsid w:val="00EC5808"/>
    <w:rsid w:val="00EC6C43"/>
    <w:rsid w:val="00EC7527"/>
    <w:rsid w:val="00EC7945"/>
    <w:rsid w:val="00EC7FC6"/>
    <w:rsid w:val="00ED05A6"/>
    <w:rsid w:val="00ED19BE"/>
    <w:rsid w:val="00ED2547"/>
    <w:rsid w:val="00ED25D4"/>
    <w:rsid w:val="00ED3486"/>
    <w:rsid w:val="00ED3706"/>
    <w:rsid w:val="00ED3C7B"/>
    <w:rsid w:val="00ED5998"/>
    <w:rsid w:val="00ED637C"/>
    <w:rsid w:val="00EE0120"/>
    <w:rsid w:val="00EE2BC2"/>
    <w:rsid w:val="00EE3090"/>
    <w:rsid w:val="00EE3369"/>
    <w:rsid w:val="00EE369C"/>
    <w:rsid w:val="00EE3DB1"/>
    <w:rsid w:val="00EE49F5"/>
    <w:rsid w:val="00EE51B6"/>
    <w:rsid w:val="00EE6198"/>
    <w:rsid w:val="00EE741B"/>
    <w:rsid w:val="00EE7A08"/>
    <w:rsid w:val="00EF09F5"/>
    <w:rsid w:val="00EF0E40"/>
    <w:rsid w:val="00EF1A21"/>
    <w:rsid w:val="00EF3F5D"/>
    <w:rsid w:val="00EF4953"/>
    <w:rsid w:val="00EF4FDE"/>
    <w:rsid w:val="00EF6EA6"/>
    <w:rsid w:val="00F0072D"/>
    <w:rsid w:val="00F0181C"/>
    <w:rsid w:val="00F01F7D"/>
    <w:rsid w:val="00F02387"/>
    <w:rsid w:val="00F0276D"/>
    <w:rsid w:val="00F02E80"/>
    <w:rsid w:val="00F02F9A"/>
    <w:rsid w:val="00F031C4"/>
    <w:rsid w:val="00F0410B"/>
    <w:rsid w:val="00F06856"/>
    <w:rsid w:val="00F06C5D"/>
    <w:rsid w:val="00F07EAE"/>
    <w:rsid w:val="00F07EE8"/>
    <w:rsid w:val="00F1078D"/>
    <w:rsid w:val="00F1085B"/>
    <w:rsid w:val="00F11591"/>
    <w:rsid w:val="00F11917"/>
    <w:rsid w:val="00F11E4D"/>
    <w:rsid w:val="00F11EB7"/>
    <w:rsid w:val="00F126F1"/>
    <w:rsid w:val="00F12CC8"/>
    <w:rsid w:val="00F13DD0"/>
    <w:rsid w:val="00F14288"/>
    <w:rsid w:val="00F145F7"/>
    <w:rsid w:val="00F1534F"/>
    <w:rsid w:val="00F1590F"/>
    <w:rsid w:val="00F16068"/>
    <w:rsid w:val="00F1611C"/>
    <w:rsid w:val="00F168CF"/>
    <w:rsid w:val="00F17635"/>
    <w:rsid w:val="00F17842"/>
    <w:rsid w:val="00F17F1C"/>
    <w:rsid w:val="00F21157"/>
    <w:rsid w:val="00F22472"/>
    <w:rsid w:val="00F22800"/>
    <w:rsid w:val="00F23E13"/>
    <w:rsid w:val="00F25875"/>
    <w:rsid w:val="00F25A2B"/>
    <w:rsid w:val="00F25FC3"/>
    <w:rsid w:val="00F30224"/>
    <w:rsid w:val="00F30327"/>
    <w:rsid w:val="00F3144D"/>
    <w:rsid w:val="00F31A60"/>
    <w:rsid w:val="00F33396"/>
    <w:rsid w:val="00F33C00"/>
    <w:rsid w:val="00F3498C"/>
    <w:rsid w:val="00F3527B"/>
    <w:rsid w:val="00F35554"/>
    <w:rsid w:val="00F365AE"/>
    <w:rsid w:val="00F3666C"/>
    <w:rsid w:val="00F36F4E"/>
    <w:rsid w:val="00F373AB"/>
    <w:rsid w:val="00F37F30"/>
    <w:rsid w:val="00F410BA"/>
    <w:rsid w:val="00F430DC"/>
    <w:rsid w:val="00F4346B"/>
    <w:rsid w:val="00F43A2E"/>
    <w:rsid w:val="00F43A94"/>
    <w:rsid w:val="00F44A35"/>
    <w:rsid w:val="00F44C78"/>
    <w:rsid w:val="00F453C6"/>
    <w:rsid w:val="00F474BE"/>
    <w:rsid w:val="00F47BEF"/>
    <w:rsid w:val="00F47FE1"/>
    <w:rsid w:val="00F503A7"/>
    <w:rsid w:val="00F50DC5"/>
    <w:rsid w:val="00F51013"/>
    <w:rsid w:val="00F52286"/>
    <w:rsid w:val="00F526EC"/>
    <w:rsid w:val="00F528CF"/>
    <w:rsid w:val="00F52E83"/>
    <w:rsid w:val="00F541BD"/>
    <w:rsid w:val="00F55233"/>
    <w:rsid w:val="00F553E5"/>
    <w:rsid w:val="00F55CDB"/>
    <w:rsid w:val="00F563D7"/>
    <w:rsid w:val="00F56464"/>
    <w:rsid w:val="00F56AE6"/>
    <w:rsid w:val="00F602CF"/>
    <w:rsid w:val="00F61062"/>
    <w:rsid w:val="00F616CA"/>
    <w:rsid w:val="00F6243B"/>
    <w:rsid w:val="00F62A08"/>
    <w:rsid w:val="00F62EA4"/>
    <w:rsid w:val="00F63578"/>
    <w:rsid w:val="00F636E8"/>
    <w:rsid w:val="00F63B0C"/>
    <w:rsid w:val="00F63BDB"/>
    <w:rsid w:val="00F64502"/>
    <w:rsid w:val="00F6456C"/>
    <w:rsid w:val="00F647CF"/>
    <w:rsid w:val="00F64B74"/>
    <w:rsid w:val="00F65E76"/>
    <w:rsid w:val="00F67971"/>
    <w:rsid w:val="00F67B78"/>
    <w:rsid w:val="00F70BF2"/>
    <w:rsid w:val="00F70F35"/>
    <w:rsid w:val="00F73DE4"/>
    <w:rsid w:val="00F74214"/>
    <w:rsid w:val="00F7556F"/>
    <w:rsid w:val="00F77B80"/>
    <w:rsid w:val="00F8521B"/>
    <w:rsid w:val="00F85F9C"/>
    <w:rsid w:val="00F8625F"/>
    <w:rsid w:val="00F862E9"/>
    <w:rsid w:val="00F8645D"/>
    <w:rsid w:val="00F87139"/>
    <w:rsid w:val="00F87164"/>
    <w:rsid w:val="00F90280"/>
    <w:rsid w:val="00F913A3"/>
    <w:rsid w:val="00F9148E"/>
    <w:rsid w:val="00F91A0B"/>
    <w:rsid w:val="00F91CF0"/>
    <w:rsid w:val="00F92448"/>
    <w:rsid w:val="00F9252A"/>
    <w:rsid w:val="00F9262A"/>
    <w:rsid w:val="00F9316A"/>
    <w:rsid w:val="00F93E31"/>
    <w:rsid w:val="00F93E8B"/>
    <w:rsid w:val="00F9521B"/>
    <w:rsid w:val="00F9565D"/>
    <w:rsid w:val="00F9701D"/>
    <w:rsid w:val="00F970B4"/>
    <w:rsid w:val="00F9769C"/>
    <w:rsid w:val="00F976C2"/>
    <w:rsid w:val="00F97BAF"/>
    <w:rsid w:val="00F97D08"/>
    <w:rsid w:val="00FA0138"/>
    <w:rsid w:val="00FA4155"/>
    <w:rsid w:val="00FA41F1"/>
    <w:rsid w:val="00FA493C"/>
    <w:rsid w:val="00FA4E26"/>
    <w:rsid w:val="00FA4ED6"/>
    <w:rsid w:val="00FA55CC"/>
    <w:rsid w:val="00FA601B"/>
    <w:rsid w:val="00FA6842"/>
    <w:rsid w:val="00FA6C0F"/>
    <w:rsid w:val="00FA6D65"/>
    <w:rsid w:val="00FA7F46"/>
    <w:rsid w:val="00FB0E8B"/>
    <w:rsid w:val="00FB1138"/>
    <w:rsid w:val="00FB2A08"/>
    <w:rsid w:val="00FB365A"/>
    <w:rsid w:val="00FB4C95"/>
    <w:rsid w:val="00FB57AE"/>
    <w:rsid w:val="00FB6C03"/>
    <w:rsid w:val="00FB6EDE"/>
    <w:rsid w:val="00FB77D5"/>
    <w:rsid w:val="00FB7FAE"/>
    <w:rsid w:val="00FC004A"/>
    <w:rsid w:val="00FC0501"/>
    <w:rsid w:val="00FC142A"/>
    <w:rsid w:val="00FC23DE"/>
    <w:rsid w:val="00FC24A7"/>
    <w:rsid w:val="00FC25C6"/>
    <w:rsid w:val="00FC2B3B"/>
    <w:rsid w:val="00FC3410"/>
    <w:rsid w:val="00FC3818"/>
    <w:rsid w:val="00FC50F4"/>
    <w:rsid w:val="00FC556B"/>
    <w:rsid w:val="00FC7290"/>
    <w:rsid w:val="00FC7F0B"/>
    <w:rsid w:val="00FD008E"/>
    <w:rsid w:val="00FD00C2"/>
    <w:rsid w:val="00FD0570"/>
    <w:rsid w:val="00FD07D9"/>
    <w:rsid w:val="00FD0B1C"/>
    <w:rsid w:val="00FD1DA0"/>
    <w:rsid w:val="00FD2159"/>
    <w:rsid w:val="00FD3DBD"/>
    <w:rsid w:val="00FD4A4C"/>
    <w:rsid w:val="00FD4FEE"/>
    <w:rsid w:val="00FD518C"/>
    <w:rsid w:val="00FD5933"/>
    <w:rsid w:val="00FD5C24"/>
    <w:rsid w:val="00FD6BF7"/>
    <w:rsid w:val="00FD732C"/>
    <w:rsid w:val="00FD75DB"/>
    <w:rsid w:val="00FE044D"/>
    <w:rsid w:val="00FE150D"/>
    <w:rsid w:val="00FE37C4"/>
    <w:rsid w:val="00FE3A03"/>
    <w:rsid w:val="00FE49FE"/>
    <w:rsid w:val="00FE4D18"/>
    <w:rsid w:val="00FE53A8"/>
    <w:rsid w:val="00FE5E1C"/>
    <w:rsid w:val="00FE6414"/>
    <w:rsid w:val="00FE6CB8"/>
    <w:rsid w:val="00FE6ED8"/>
    <w:rsid w:val="00FF0D7A"/>
    <w:rsid w:val="00FF3914"/>
    <w:rsid w:val="00FF5336"/>
    <w:rsid w:val="00FF5C44"/>
    <w:rsid w:val="00FF7213"/>
    <w:rsid w:val="00FF78A3"/>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14EB"/>
  <w15:docId w15:val="{5B1408CF-C85D-4CC4-B7A5-3150C94C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 w:type="paragraph" w:styleId="ListBullet">
    <w:name w:val="List Bullet"/>
    <w:basedOn w:val="Normal"/>
    <w:uiPriority w:val="99"/>
    <w:unhideWhenUsed/>
    <w:rsid w:val="00A10584"/>
    <w:pPr>
      <w:numPr>
        <w:numId w:val="6"/>
      </w:numPr>
      <w:contextualSpacing/>
    </w:pPr>
  </w:style>
  <w:style w:type="paragraph" w:styleId="NormalWeb">
    <w:name w:val="Normal (Web)"/>
    <w:basedOn w:val="Normal"/>
    <w:uiPriority w:val="99"/>
    <w:semiHidden/>
    <w:unhideWhenUsed/>
    <w:rsid w:val="007F1480"/>
    <w:rPr>
      <w:rFonts w:ascii="Times New Roman" w:hAnsi="Times New Roman" w:cs="Times New Roman"/>
      <w:sz w:val="24"/>
      <w:szCs w:val="24"/>
    </w:rPr>
  </w:style>
  <w:style w:type="character" w:styleId="Hyperlink">
    <w:name w:val="Hyperlink"/>
    <w:basedOn w:val="DefaultParagraphFont"/>
    <w:uiPriority w:val="99"/>
    <w:unhideWhenUsed/>
    <w:rsid w:val="003E448B"/>
    <w:rPr>
      <w:color w:val="0000FF" w:themeColor="hyperlink"/>
      <w:u w:val="single"/>
    </w:rPr>
  </w:style>
  <w:style w:type="character" w:styleId="UnresolvedMention">
    <w:name w:val="Unresolved Mention"/>
    <w:basedOn w:val="DefaultParagraphFont"/>
    <w:uiPriority w:val="99"/>
    <w:semiHidden/>
    <w:unhideWhenUsed/>
    <w:rsid w:val="003E448B"/>
    <w:rPr>
      <w:color w:val="605E5C"/>
      <w:shd w:val="clear" w:color="auto" w:fill="E1DFDD"/>
    </w:rPr>
  </w:style>
  <w:style w:type="character" w:styleId="Strong">
    <w:name w:val="Strong"/>
    <w:basedOn w:val="DefaultParagraphFont"/>
    <w:uiPriority w:val="22"/>
    <w:qFormat/>
    <w:rsid w:val="003B3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79169">
      <w:bodyDiv w:val="1"/>
      <w:marLeft w:val="0"/>
      <w:marRight w:val="0"/>
      <w:marTop w:val="0"/>
      <w:marBottom w:val="0"/>
      <w:divBdr>
        <w:top w:val="none" w:sz="0" w:space="0" w:color="auto"/>
        <w:left w:val="none" w:sz="0" w:space="0" w:color="auto"/>
        <w:bottom w:val="none" w:sz="0" w:space="0" w:color="auto"/>
        <w:right w:val="none" w:sz="0" w:space="0" w:color="auto"/>
      </w:divBdr>
    </w:div>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434518633">
      <w:bodyDiv w:val="1"/>
      <w:marLeft w:val="0"/>
      <w:marRight w:val="0"/>
      <w:marTop w:val="0"/>
      <w:marBottom w:val="0"/>
      <w:divBdr>
        <w:top w:val="none" w:sz="0" w:space="0" w:color="auto"/>
        <w:left w:val="none" w:sz="0" w:space="0" w:color="auto"/>
        <w:bottom w:val="none" w:sz="0" w:space="0" w:color="auto"/>
        <w:right w:val="none" w:sz="0" w:space="0" w:color="auto"/>
      </w:divBdr>
    </w:div>
    <w:div w:id="44454082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799108541">
      <w:bodyDiv w:val="1"/>
      <w:marLeft w:val="0"/>
      <w:marRight w:val="0"/>
      <w:marTop w:val="0"/>
      <w:marBottom w:val="0"/>
      <w:divBdr>
        <w:top w:val="none" w:sz="0" w:space="0" w:color="auto"/>
        <w:left w:val="none" w:sz="0" w:space="0" w:color="auto"/>
        <w:bottom w:val="none" w:sz="0" w:space="0" w:color="auto"/>
        <w:right w:val="none" w:sz="0" w:space="0" w:color="auto"/>
      </w:divBdr>
    </w:div>
    <w:div w:id="895244256">
      <w:bodyDiv w:val="1"/>
      <w:marLeft w:val="0"/>
      <w:marRight w:val="0"/>
      <w:marTop w:val="0"/>
      <w:marBottom w:val="0"/>
      <w:divBdr>
        <w:top w:val="none" w:sz="0" w:space="0" w:color="auto"/>
        <w:left w:val="none" w:sz="0" w:space="0" w:color="auto"/>
        <w:bottom w:val="none" w:sz="0" w:space="0" w:color="auto"/>
        <w:right w:val="none" w:sz="0" w:space="0" w:color="auto"/>
      </w:divBdr>
    </w:div>
    <w:div w:id="972713105">
      <w:bodyDiv w:val="1"/>
      <w:marLeft w:val="0"/>
      <w:marRight w:val="0"/>
      <w:marTop w:val="0"/>
      <w:marBottom w:val="0"/>
      <w:divBdr>
        <w:top w:val="none" w:sz="0" w:space="0" w:color="auto"/>
        <w:left w:val="none" w:sz="0" w:space="0" w:color="auto"/>
        <w:bottom w:val="none" w:sz="0" w:space="0" w:color="auto"/>
        <w:right w:val="none" w:sz="0" w:space="0" w:color="auto"/>
      </w:divBdr>
    </w:div>
    <w:div w:id="978536837">
      <w:bodyDiv w:val="1"/>
      <w:marLeft w:val="0"/>
      <w:marRight w:val="0"/>
      <w:marTop w:val="0"/>
      <w:marBottom w:val="0"/>
      <w:divBdr>
        <w:top w:val="none" w:sz="0" w:space="0" w:color="auto"/>
        <w:left w:val="none" w:sz="0" w:space="0" w:color="auto"/>
        <w:bottom w:val="none" w:sz="0" w:space="0" w:color="auto"/>
        <w:right w:val="none" w:sz="0" w:space="0" w:color="auto"/>
      </w:divBdr>
    </w:div>
    <w:div w:id="1057244938">
      <w:bodyDiv w:val="1"/>
      <w:marLeft w:val="0"/>
      <w:marRight w:val="0"/>
      <w:marTop w:val="0"/>
      <w:marBottom w:val="0"/>
      <w:divBdr>
        <w:top w:val="none" w:sz="0" w:space="0" w:color="auto"/>
        <w:left w:val="none" w:sz="0" w:space="0" w:color="auto"/>
        <w:bottom w:val="none" w:sz="0" w:space="0" w:color="auto"/>
        <w:right w:val="none" w:sz="0" w:space="0" w:color="auto"/>
      </w:divBdr>
    </w:div>
    <w:div w:id="1201819304">
      <w:bodyDiv w:val="1"/>
      <w:marLeft w:val="0"/>
      <w:marRight w:val="0"/>
      <w:marTop w:val="0"/>
      <w:marBottom w:val="0"/>
      <w:divBdr>
        <w:top w:val="none" w:sz="0" w:space="0" w:color="auto"/>
        <w:left w:val="none" w:sz="0" w:space="0" w:color="auto"/>
        <w:bottom w:val="none" w:sz="0" w:space="0" w:color="auto"/>
        <w:right w:val="none" w:sz="0" w:space="0" w:color="auto"/>
      </w:divBdr>
    </w:div>
    <w:div w:id="1202279367">
      <w:bodyDiv w:val="1"/>
      <w:marLeft w:val="0"/>
      <w:marRight w:val="0"/>
      <w:marTop w:val="0"/>
      <w:marBottom w:val="0"/>
      <w:divBdr>
        <w:top w:val="none" w:sz="0" w:space="0" w:color="auto"/>
        <w:left w:val="none" w:sz="0" w:space="0" w:color="auto"/>
        <w:bottom w:val="none" w:sz="0" w:space="0" w:color="auto"/>
        <w:right w:val="none" w:sz="0" w:space="0" w:color="auto"/>
      </w:divBdr>
    </w:div>
    <w:div w:id="1393307491">
      <w:bodyDiv w:val="1"/>
      <w:marLeft w:val="0"/>
      <w:marRight w:val="0"/>
      <w:marTop w:val="0"/>
      <w:marBottom w:val="0"/>
      <w:divBdr>
        <w:top w:val="none" w:sz="0" w:space="0" w:color="auto"/>
        <w:left w:val="none" w:sz="0" w:space="0" w:color="auto"/>
        <w:bottom w:val="none" w:sz="0" w:space="0" w:color="auto"/>
        <w:right w:val="none" w:sz="0" w:space="0" w:color="auto"/>
      </w:divBdr>
    </w:div>
    <w:div w:id="1448962890">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533810303">
      <w:bodyDiv w:val="1"/>
      <w:marLeft w:val="0"/>
      <w:marRight w:val="0"/>
      <w:marTop w:val="0"/>
      <w:marBottom w:val="0"/>
      <w:divBdr>
        <w:top w:val="none" w:sz="0" w:space="0" w:color="auto"/>
        <w:left w:val="none" w:sz="0" w:space="0" w:color="auto"/>
        <w:bottom w:val="none" w:sz="0" w:space="0" w:color="auto"/>
        <w:right w:val="none" w:sz="0" w:space="0" w:color="auto"/>
      </w:divBdr>
    </w:div>
    <w:div w:id="1539586402">
      <w:bodyDiv w:val="1"/>
      <w:marLeft w:val="0"/>
      <w:marRight w:val="0"/>
      <w:marTop w:val="0"/>
      <w:marBottom w:val="0"/>
      <w:divBdr>
        <w:top w:val="none" w:sz="0" w:space="0" w:color="auto"/>
        <w:left w:val="none" w:sz="0" w:space="0" w:color="auto"/>
        <w:bottom w:val="none" w:sz="0" w:space="0" w:color="auto"/>
        <w:right w:val="none" w:sz="0" w:space="0" w:color="auto"/>
      </w:divBdr>
    </w:div>
    <w:div w:id="1578243665">
      <w:bodyDiv w:val="1"/>
      <w:marLeft w:val="0"/>
      <w:marRight w:val="0"/>
      <w:marTop w:val="0"/>
      <w:marBottom w:val="0"/>
      <w:divBdr>
        <w:top w:val="none" w:sz="0" w:space="0" w:color="auto"/>
        <w:left w:val="none" w:sz="0" w:space="0" w:color="auto"/>
        <w:bottom w:val="none" w:sz="0" w:space="0" w:color="auto"/>
        <w:right w:val="none" w:sz="0" w:space="0" w:color="auto"/>
      </w:divBdr>
    </w:div>
    <w:div w:id="1618676692">
      <w:bodyDiv w:val="1"/>
      <w:marLeft w:val="0"/>
      <w:marRight w:val="0"/>
      <w:marTop w:val="0"/>
      <w:marBottom w:val="0"/>
      <w:divBdr>
        <w:top w:val="none" w:sz="0" w:space="0" w:color="auto"/>
        <w:left w:val="none" w:sz="0" w:space="0" w:color="auto"/>
        <w:bottom w:val="none" w:sz="0" w:space="0" w:color="auto"/>
        <w:right w:val="none" w:sz="0" w:space="0" w:color="auto"/>
      </w:divBdr>
    </w:div>
    <w:div w:id="1647129888">
      <w:bodyDiv w:val="1"/>
      <w:marLeft w:val="0"/>
      <w:marRight w:val="0"/>
      <w:marTop w:val="0"/>
      <w:marBottom w:val="0"/>
      <w:divBdr>
        <w:top w:val="none" w:sz="0" w:space="0" w:color="auto"/>
        <w:left w:val="none" w:sz="0" w:space="0" w:color="auto"/>
        <w:bottom w:val="none" w:sz="0" w:space="0" w:color="auto"/>
        <w:right w:val="none" w:sz="0" w:space="0" w:color="auto"/>
      </w:divBdr>
    </w:div>
    <w:div w:id="1676834428">
      <w:bodyDiv w:val="1"/>
      <w:marLeft w:val="0"/>
      <w:marRight w:val="0"/>
      <w:marTop w:val="0"/>
      <w:marBottom w:val="0"/>
      <w:divBdr>
        <w:top w:val="none" w:sz="0" w:space="0" w:color="auto"/>
        <w:left w:val="none" w:sz="0" w:space="0" w:color="auto"/>
        <w:bottom w:val="none" w:sz="0" w:space="0" w:color="auto"/>
        <w:right w:val="none" w:sz="0" w:space="0" w:color="auto"/>
      </w:divBdr>
    </w:div>
    <w:div w:id="1740251094">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806924577">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 w:id="1952780482">
      <w:bodyDiv w:val="1"/>
      <w:marLeft w:val="0"/>
      <w:marRight w:val="0"/>
      <w:marTop w:val="0"/>
      <w:marBottom w:val="0"/>
      <w:divBdr>
        <w:top w:val="none" w:sz="0" w:space="0" w:color="auto"/>
        <w:left w:val="none" w:sz="0" w:space="0" w:color="auto"/>
        <w:bottom w:val="none" w:sz="0" w:space="0" w:color="auto"/>
        <w:right w:val="none" w:sz="0" w:space="0" w:color="auto"/>
      </w:divBdr>
    </w:div>
    <w:div w:id="1981108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1397</Words>
  <Characters>7967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2024-09-23T15:29:00Z</cp:lastPrinted>
  <dcterms:created xsi:type="dcterms:W3CDTF">2025-03-05T13:38:00Z</dcterms:created>
  <dcterms:modified xsi:type="dcterms:W3CDTF">2025-03-05T13:38:00Z</dcterms:modified>
</cp:coreProperties>
</file>