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3551D320" w:rsidR="00706373" w:rsidRDefault="006825F6" w:rsidP="00706373">
      <w:pPr>
        <w:spacing w:after="0" w:line="240" w:lineRule="auto"/>
        <w:jc w:val="center"/>
        <w:rPr>
          <w:rFonts w:eastAsia="Times New Roman"/>
          <w:u w:val="single"/>
        </w:rPr>
      </w:pPr>
      <w:r>
        <w:rPr>
          <w:rFonts w:eastAsia="Times New Roman"/>
          <w:u w:val="single"/>
        </w:rPr>
        <w:t xml:space="preserve">Held </w:t>
      </w:r>
      <w:r w:rsidR="00B06C69">
        <w:rPr>
          <w:rFonts w:eastAsia="Times New Roman"/>
          <w:u w:val="single"/>
        </w:rPr>
        <w:t xml:space="preserve">in the Boardroom &amp; </w:t>
      </w:r>
      <w:r w:rsidR="001450D5">
        <w:rPr>
          <w:rFonts w:eastAsia="Times New Roman"/>
          <w:u w:val="single"/>
        </w:rPr>
        <w:t xml:space="preserve">via </w:t>
      </w:r>
      <w:r w:rsidR="00646CA6">
        <w:rPr>
          <w:rFonts w:eastAsia="Times New Roman"/>
          <w:u w:val="single"/>
        </w:rPr>
        <w:t>Zoom</w:t>
      </w:r>
    </w:p>
    <w:p w14:paraId="4AB4E2BE" w14:textId="1A3F76B1"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7C6766">
        <w:rPr>
          <w:rFonts w:eastAsia="Times New Roman"/>
          <w:u w:val="single"/>
        </w:rPr>
        <w:t>September 3</w:t>
      </w:r>
      <w:r w:rsidR="007C6766" w:rsidRPr="007C6766">
        <w:rPr>
          <w:rFonts w:eastAsia="Times New Roman"/>
          <w:u w:val="single"/>
          <w:vertAlign w:val="superscript"/>
        </w:rPr>
        <w:t>rd</w:t>
      </w:r>
      <w:r w:rsidR="00975761">
        <w:rPr>
          <w:rFonts w:eastAsia="Times New Roman"/>
          <w:u w:val="single"/>
        </w:rPr>
        <w:t>, 2024</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23B2A108" w14:textId="047CB8E9" w:rsidR="003C66A6" w:rsidRPr="001E6A53"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1E6A53">
        <w:rPr>
          <w:rFonts w:eastAsia="Times New Roman"/>
        </w:rPr>
        <w:t>Eric Pietsch</w:t>
      </w:r>
      <w:r w:rsidR="00A40703" w:rsidRPr="001E6A53">
        <w:rPr>
          <w:rFonts w:eastAsia="Times New Roman"/>
        </w:rPr>
        <w:tab/>
      </w:r>
      <w:r w:rsidR="00C1352F" w:rsidRPr="001E6A53">
        <w:rPr>
          <w:rFonts w:eastAsia="Times New Roman"/>
        </w:rPr>
        <w:tab/>
      </w:r>
      <w:r w:rsidR="00A40703" w:rsidRPr="001E6A53">
        <w:rPr>
          <w:rFonts w:eastAsia="Times New Roman"/>
        </w:rPr>
        <w:tab/>
      </w:r>
      <w:r w:rsidR="00895A50" w:rsidRPr="001E6A53">
        <w:rPr>
          <w:rFonts w:eastAsia="Times New Roman"/>
        </w:rPr>
        <w:t>Terry Popowich</w:t>
      </w:r>
      <w:r w:rsidR="00FF5C44" w:rsidRPr="001E6A53">
        <w:rPr>
          <w:rFonts w:eastAsia="Times New Roman"/>
        </w:rPr>
        <w:tab/>
      </w:r>
      <w:r w:rsidR="0040417C" w:rsidRPr="001E6A53">
        <w:rPr>
          <w:rFonts w:eastAsia="Times New Roman"/>
        </w:rPr>
        <w:tab/>
      </w:r>
      <w:r w:rsidR="00211873" w:rsidRPr="001E6A53">
        <w:rPr>
          <w:rFonts w:eastAsia="Times New Roman"/>
        </w:rPr>
        <w:t>Dorene Boulanger</w:t>
      </w:r>
    </w:p>
    <w:p w14:paraId="7A40B00E" w14:textId="35460682" w:rsidR="0071332C" w:rsidRPr="00A720D9" w:rsidRDefault="003C66A6" w:rsidP="00C870AD">
      <w:pPr>
        <w:tabs>
          <w:tab w:val="left" w:pos="1260"/>
        </w:tabs>
        <w:spacing w:after="0" w:line="240" w:lineRule="auto"/>
        <w:ind w:left="1440" w:hanging="1440"/>
        <w:rPr>
          <w:rFonts w:eastAsia="Times New Roman"/>
        </w:rPr>
      </w:pPr>
      <w:r w:rsidRPr="001E6A53">
        <w:rPr>
          <w:rFonts w:eastAsia="Times New Roman"/>
        </w:rPr>
        <w:tab/>
      </w:r>
      <w:r w:rsidRPr="001E6A53">
        <w:rPr>
          <w:rFonts w:eastAsia="Times New Roman"/>
        </w:rPr>
        <w:tab/>
      </w:r>
      <w:r w:rsidR="00487BFF" w:rsidRPr="001E6A53">
        <w:rPr>
          <w:rFonts w:eastAsia="Times New Roman"/>
        </w:rPr>
        <w:t xml:space="preserve">Bobby Jo Chenier  </w:t>
      </w:r>
      <w:r w:rsidR="00487BFF" w:rsidRPr="00A720D9">
        <w:rPr>
          <w:rFonts w:eastAsia="Times New Roman"/>
        </w:rPr>
        <w:t xml:space="preserve"> </w:t>
      </w:r>
      <w:r w:rsidR="0071332C" w:rsidRPr="00A720D9">
        <w:rPr>
          <w:rFonts w:eastAsia="Times New Roman"/>
        </w:rPr>
        <w:tab/>
      </w:r>
      <w:r w:rsidR="00C1352F" w:rsidRPr="00A720D9">
        <w:rPr>
          <w:rFonts w:eastAsia="Times New Roman"/>
        </w:rPr>
        <w:tab/>
      </w:r>
      <w:r w:rsidR="00211873" w:rsidRPr="00A720D9">
        <w:rPr>
          <w:rFonts w:eastAsia="Times New Roman"/>
        </w:rPr>
        <w:t>Elaine Mannisto</w:t>
      </w:r>
      <w:r w:rsidR="00935317" w:rsidRPr="00A720D9">
        <w:rPr>
          <w:rFonts w:eastAsia="Times New Roman"/>
        </w:rPr>
        <w:tab/>
      </w:r>
      <w:r w:rsidR="00935317" w:rsidRPr="00A720D9">
        <w:rPr>
          <w:rFonts w:eastAsia="Times New Roman"/>
        </w:rPr>
        <w:tab/>
      </w:r>
      <w:r w:rsidR="009645CC" w:rsidRPr="00A720D9">
        <w:rPr>
          <w:rFonts w:eastAsia="Times New Roman"/>
        </w:rPr>
        <w:t>Donna Pelletier</w:t>
      </w:r>
      <w:r w:rsidR="00895A50" w:rsidRPr="00A720D9">
        <w:rPr>
          <w:rFonts w:eastAsia="Times New Roman"/>
        </w:rPr>
        <w:t xml:space="preserve"> </w:t>
      </w:r>
      <w:bookmarkEnd w:id="0"/>
      <w:r w:rsidR="000C0BA8" w:rsidRPr="00A720D9">
        <w:rPr>
          <w:rFonts w:eastAsia="Times New Roman"/>
        </w:rPr>
        <w:t>Michael Davis</w:t>
      </w:r>
      <w:r w:rsidR="00597CD2" w:rsidRPr="00D62734">
        <w:rPr>
          <w:rFonts w:eastAsia="Times New Roman"/>
          <w:b/>
          <w:bCs/>
        </w:rPr>
        <w:tab/>
      </w:r>
      <w:r w:rsidR="007C6766">
        <w:rPr>
          <w:rFonts w:eastAsia="Times New Roman"/>
        </w:rPr>
        <w:tab/>
      </w:r>
      <w:r w:rsidR="0061710A">
        <w:rPr>
          <w:rFonts w:eastAsia="Times New Roman"/>
        </w:rPr>
        <w:tab/>
      </w:r>
      <w:r w:rsidR="0061710A" w:rsidRPr="007E191C">
        <w:rPr>
          <w:rFonts w:eastAsia="Times New Roman"/>
        </w:rPr>
        <w:t>Cory Lightfoot</w:t>
      </w:r>
    </w:p>
    <w:p w14:paraId="3DEEBC39" w14:textId="77777777" w:rsidR="00203970" w:rsidRPr="00A720D9" w:rsidRDefault="00203970" w:rsidP="00BB2438">
      <w:pPr>
        <w:tabs>
          <w:tab w:val="left" w:pos="1260"/>
        </w:tabs>
        <w:spacing w:after="0" w:line="240" w:lineRule="auto"/>
        <w:ind w:left="1440" w:hanging="1440"/>
        <w:rPr>
          <w:rFonts w:eastAsia="Times New Roman"/>
          <w:sz w:val="12"/>
          <w:szCs w:val="12"/>
        </w:rPr>
      </w:pPr>
    </w:p>
    <w:p w14:paraId="5BA4954D" w14:textId="1AC50C44" w:rsidR="00487BFF" w:rsidRPr="00A720D9" w:rsidRDefault="00D23812" w:rsidP="00487BFF">
      <w:pPr>
        <w:tabs>
          <w:tab w:val="left" w:pos="1260"/>
        </w:tabs>
        <w:spacing w:after="0" w:line="240" w:lineRule="auto"/>
        <w:ind w:left="1440" w:hanging="1440"/>
        <w:rPr>
          <w:rFonts w:eastAsia="Times New Roman"/>
        </w:rPr>
      </w:pPr>
      <w:r w:rsidRPr="00A720D9">
        <w:rPr>
          <w:rFonts w:eastAsia="Times New Roman"/>
        </w:rPr>
        <w:t>Non-Voting</w:t>
      </w:r>
      <w:r w:rsidR="00A4300A" w:rsidRPr="00A720D9">
        <w:rPr>
          <w:rFonts w:eastAsia="Times New Roman"/>
        </w:rPr>
        <w:t>:</w:t>
      </w:r>
      <w:r w:rsidRPr="00A720D9">
        <w:rPr>
          <w:rFonts w:eastAsia="Times New Roman"/>
        </w:rPr>
        <w:tab/>
      </w:r>
      <w:r w:rsidRPr="00A720D9">
        <w:rPr>
          <w:rFonts w:eastAsia="Times New Roman"/>
        </w:rPr>
        <w:tab/>
      </w:r>
      <w:r w:rsidR="00211873" w:rsidRPr="00A720D9">
        <w:rPr>
          <w:rFonts w:eastAsia="Times New Roman"/>
        </w:rPr>
        <w:t xml:space="preserve">Darryl Galusha </w:t>
      </w:r>
      <w:r w:rsidR="00211873" w:rsidRPr="00A720D9">
        <w:rPr>
          <w:rFonts w:eastAsia="Times New Roman"/>
        </w:rPr>
        <w:tab/>
      </w:r>
      <w:r w:rsidR="00211873" w:rsidRPr="00A720D9">
        <w:rPr>
          <w:rFonts w:eastAsia="Times New Roman"/>
        </w:rPr>
        <w:tab/>
      </w:r>
      <w:r w:rsidR="00AB7B10" w:rsidRPr="00A720D9">
        <w:rPr>
          <w:rFonts w:eastAsia="Times New Roman"/>
        </w:rPr>
        <w:t>Savana Marino</w:t>
      </w:r>
      <w:r w:rsidR="00172FC5" w:rsidRPr="00A720D9">
        <w:rPr>
          <w:rFonts w:eastAsia="Times New Roman"/>
        </w:rPr>
        <w:tab/>
      </w:r>
      <w:r w:rsidR="00487BFF" w:rsidRPr="00A720D9">
        <w:rPr>
          <w:rFonts w:eastAsia="Times New Roman"/>
        </w:rPr>
        <w:tab/>
      </w:r>
      <w:r w:rsidR="00CD59B2" w:rsidRPr="00A720D9">
        <w:rPr>
          <w:rFonts w:eastAsia="Times New Roman"/>
        </w:rPr>
        <w:t>Ian McPherson</w:t>
      </w:r>
    </w:p>
    <w:p w14:paraId="3492B63E" w14:textId="5C6AF173" w:rsidR="00C1352F" w:rsidRPr="00A720D9" w:rsidRDefault="00487BFF" w:rsidP="00CD59B2">
      <w:pPr>
        <w:tabs>
          <w:tab w:val="left" w:pos="1260"/>
        </w:tabs>
        <w:spacing w:after="0" w:line="240" w:lineRule="auto"/>
        <w:ind w:left="1440" w:hanging="1440"/>
        <w:rPr>
          <w:rFonts w:eastAsia="Times New Roman"/>
        </w:rPr>
      </w:pPr>
      <w:r w:rsidRPr="00A720D9">
        <w:rPr>
          <w:rFonts w:eastAsia="Times New Roman"/>
        </w:rPr>
        <w:tab/>
      </w:r>
      <w:r w:rsidRPr="00A720D9">
        <w:rPr>
          <w:rFonts w:eastAsia="Times New Roman"/>
        </w:rPr>
        <w:tab/>
      </w:r>
      <w:r w:rsidR="000C0BA8" w:rsidRPr="001E6A53">
        <w:rPr>
          <w:rFonts w:eastAsia="Times New Roman"/>
          <w:lang w:val="en-CA"/>
        </w:rPr>
        <w:t>Dr. R. Ciccarelli</w:t>
      </w:r>
      <w:r w:rsidRPr="00A720D9">
        <w:rPr>
          <w:rFonts w:eastAsia="Times New Roman"/>
        </w:rPr>
        <w:tab/>
      </w:r>
      <w:r w:rsidR="00A12681" w:rsidRPr="00A720D9">
        <w:rPr>
          <w:rFonts w:eastAsia="Times New Roman"/>
        </w:rPr>
        <w:tab/>
      </w:r>
      <w:r w:rsidR="008A3048" w:rsidRPr="00A720D9">
        <w:rPr>
          <w:rFonts w:eastAsia="Times New Roman"/>
        </w:rPr>
        <w:t>Jena Goulet (recorder)</w:t>
      </w:r>
      <w:r w:rsidR="0008607E" w:rsidRPr="00A720D9">
        <w:rPr>
          <w:rFonts w:eastAsia="Times New Roman"/>
        </w:rPr>
        <w:t xml:space="preserve"> </w:t>
      </w:r>
    </w:p>
    <w:p w14:paraId="2716EF2B" w14:textId="77777777" w:rsidR="00FD0570" w:rsidRPr="00A720D9" w:rsidRDefault="00FD0570" w:rsidP="007E191C">
      <w:pPr>
        <w:tabs>
          <w:tab w:val="left" w:pos="1260"/>
        </w:tabs>
        <w:spacing w:after="0" w:line="240" w:lineRule="auto"/>
        <w:ind w:left="1440" w:hanging="1440"/>
        <w:rPr>
          <w:rFonts w:eastAsia="Times New Roman"/>
        </w:rPr>
      </w:pPr>
    </w:p>
    <w:p w14:paraId="3A50993C" w14:textId="5E5A1FF0" w:rsidR="00FD0570" w:rsidRPr="00A720D9" w:rsidRDefault="00FD0570" w:rsidP="007F2823">
      <w:pPr>
        <w:tabs>
          <w:tab w:val="left" w:pos="1260"/>
        </w:tabs>
        <w:spacing w:after="0" w:line="240" w:lineRule="auto"/>
        <w:ind w:left="1440" w:hanging="1440"/>
        <w:rPr>
          <w:rFonts w:eastAsia="Times New Roman"/>
          <w:lang w:val="en-CA"/>
        </w:rPr>
      </w:pPr>
      <w:r w:rsidRPr="00A720D9">
        <w:rPr>
          <w:rFonts w:eastAsia="Times New Roman"/>
          <w:lang w:val="en-CA"/>
        </w:rPr>
        <w:t>Guest:</w:t>
      </w:r>
      <w:r w:rsidRPr="00A720D9">
        <w:rPr>
          <w:rFonts w:eastAsia="Times New Roman"/>
          <w:lang w:val="en-CA"/>
        </w:rPr>
        <w:tab/>
      </w:r>
      <w:r w:rsidRPr="00A720D9">
        <w:rPr>
          <w:rFonts w:eastAsia="Times New Roman"/>
          <w:lang w:val="en-CA"/>
        </w:rPr>
        <w:tab/>
      </w:r>
      <w:r w:rsidR="007C6766" w:rsidRPr="00A720D9">
        <w:rPr>
          <w:rFonts w:eastAsia="Times New Roman"/>
          <w:lang w:val="en-CA"/>
        </w:rPr>
        <w:t>Athena Kreiner</w:t>
      </w:r>
      <w:r w:rsidR="007C6766" w:rsidRPr="00A720D9">
        <w:rPr>
          <w:rFonts w:eastAsia="Times New Roman"/>
          <w:lang w:val="en-CA"/>
        </w:rPr>
        <w:tab/>
      </w:r>
    </w:p>
    <w:p w14:paraId="4FFC6040" w14:textId="43ACF831" w:rsidR="00D23812" w:rsidRPr="00A720D9" w:rsidRDefault="00D23812" w:rsidP="00895912">
      <w:pPr>
        <w:tabs>
          <w:tab w:val="left" w:pos="1260"/>
        </w:tabs>
        <w:spacing w:after="0" w:line="240" w:lineRule="auto"/>
        <w:rPr>
          <w:rFonts w:eastAsia="Times New Roman"/>
          <w:lang w:val="en-CA"/>
        </w:rPr>
      </w:pP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31B099F0"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00CD59B2">
        <w:rPr>
          <w:rFonts w:eastAsia="Times New Roman"/>
        </w:rPr>
        <w:tab/>
      </w:r>
      <w:r w:rsidR="00CD59B2">
        <w:rPr>
          <w:rFonts w:eastAsia="Times New Roman"/>
        </w:rPr>
        <w:tab/>
        <w:t>Maddyson Roy-Turcotte</w:t>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22948983" w14:textId="13C82E3C" w:rsidR="00E96205" w:rsidRPr="00A720D9" w:rsidRDefault="00D23812" w:rsidP="00203970">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CD59B2" w:rsidRPr="000C0BA8">
        <w:rPr>
          <w:rFonts w:eastAsia="Times New Roman"/>
        </w:rPr>
        <w:t>Monique Gosselin</w:t>
      </w:r>
      <w:r w:rsidR="00CD59B2" w:rsidRPr="00A720D9">
        <w:rPr>
          <w:rFonts w:eastAsia="Times New Roman"/>
          <w:lang w:val="en-CA"/>
        </w:rPr>
        <w:t xml:space="preserve"> </w:t>
      </w:r>
      <w:r w:rsidR="00CD59B2" w:rsidRPr="00A720D9">
        <w:rPr>
          <w:rFonts w:eastAsia="Times New Roman"/>
          <w:lang w:val="en-CA"/>
        </w:rPr>
        <w:tab/>
      </w:r>
      <w:r w:rsidR="00CD59B2" w:rsidRPr="00A720D9">
        <w:rPr>
          <w:rFonts w:eastAsia="Times New Roman"/>
          <w:lang w:val="en-CA"/>
        </w:rPr>
        <w:tab/>
      </w:r>
      <w:r w:rsidR="00487BFF" w:rsidRPr="00A720D9">
        <w:rPr>
          <w:rFonts w:eastAsia="Times New Roman"/>
          <w:lang w:val="en-CA"/>
        </w:rPr>
        <w:t>Dr. C. Starratt</w:t>
      </w:r>
      <w:r w:rsidR="00487BFF" w:rsidRPr="00A720D9">
        <w:rPr>
          <w:rFonts w:eastAsia="Times New Roman"/>
          <w:lang w:val="en-CA"/>
        </w:rPr>
        <w:tab/>
      </w:r>
      <w:r w:rsidR="00487BFF" w:rsidRPr="00A720D9">
        <w:rPr>
          <w:rFonts w:eastAsia="Times New Roman"/>
          <w:lang w:val="en-CA"/>
        </w:rPr>
        <w:tab/>
      </w:r>
      <w:r w:rsidR="00A12681" w:rsidRPr="00A720D9">
        <w:rPr>
          <w:rFonts w:eastAsia="Times New Roman"/>
          <w:lang w:val="en-CA"/>
        </w:rPr>
        <w:tab/>
      </w:r>
      <w:r w:rsidR="000C0BA8" w:rsidRPr="00487BFF">
        <w:rPr>
          <w:rFonts w:eastAsia="Times New Roman"/>
          <w:lang w:val="en-CA"/>
        </w:rPr>
        <w:t>Dr. C. Bricks</w:t>
      </w:r>
      <w:r w:rsidR="00597CD2">
        <w:rPr>
          <w:rFonts w:eastAsia="Times New Roman"/>
          <w:lang w:val="en-CA"/>
        </w:rPr>
        <w:tab/>
      </w:r>
    </w:p>
    <w:p w14:paraId="7B6C7A6B" w14:textId="77777777" w:rsidR="00203970" w:rsidRPr="00203970" w:rsidRDefault="00203970" w:rsidP="00203970">
      <w:pPr>
        <w:tabs>
          <w:tab w:val="left" w:pos="1260"/>
        </w:tabs>
        <w:spacing w:after="0" w:line="240" w:lineRule="auto"/>
        <w:ind w:left="1440" w:hanging="1440"/>
        <w:rPr>
          <w:rFonts w:eastAsia="Times New Roman"/>
          <w:lang w:val="en-CA"/>
        </w:rPr>
      </w:pPr>
    </w:p>
    <w:p w14:paraId="376C2DB3" w14:textId="4716DCD3"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C6766">
        <w:rPr>
          <w:rFonts w:eastAsia="Times New Roman"/>
          <w:b/>
          <w:bCs/>
        </w:rPr>
        <w:t>8</w:t>
      </w:r>
      <w:r w:rsidR="00D23812" w:rsidRPr="00FC3410">
        <w:rPr>
          <w:rFonts w:eastAsia="Times New Roman"/>
          <w:b/>
          <w:bCs/>
        </w:rPr>
        <w:t xml:space="preserve"> Elected </w:t>
      </w:r>
      <w:r w:rsidR="00D23812" w:rsidRPr="00FC3410">
        <w:rPr>
          <w:rFonts w:eastAsia="Times New Roman"/>
          <w:b/>
          <w:bCs/>
        </w:rPr>
        <w:tab/>
      </w:r>
      <w:r w:rsidR="00C870AD">
        <w:rPr>
          <w:rFonts w:eastAsia="Times New Roman"/>
          <w:b/>
          <w:bCs/>
        </w:rPr>
        <w:t>1</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C6766">
        <w:rPr>
          <w:rFonts w:eastAsia="Times New Roman"/>
          <w:b/>
          <w:bCs/>
        </w:rPr>
        <w:t>9</w:t>
      </w:r>
    </w:p>
    <w:p w14:paraId="4C21EDF7" w14:textId="5160758B"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C6766">
        <w:rPr>
          <w:rFonts w:eastAsia="Times New Roman"/>
          <w:b/>
          <w:bCs/>
        </w:rPr>
        <w:t>1</w:t>
      </w:r>
      <w:r w:rsidR="00D23812" w:rsidRPr="00FC3410">
        <w:rPr>
          <w:rFonts w:eastAsia="Times New Roman"/>
          <w:b/>
          <w:bCs/>
        </w:rPr>
        <w:t xml:space="preserve"> Elected</w:t>
      </w:r>
      <w:r w:rsidR="00D23812" w:rsidRPr="00FC3410">
        <w:rPr>
          <w:rFonts w:eastAsia="Times New Roman"/>
          <w:b/>
          <w:bCs/>
        </w:rPr>
        <w:tab/>
      </w:r>
      <w:r w:rsidR="00C870AD">
        <w:rPr>
          <w:rFonts w:eastAsia="Times New Roman"/>
          <w:b/>
          <w:bCs/>
        </w:rPr>
        <w:t>1</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C6766">
        <w:rPr>
          <w:rFonts w:eastAsia="Times New Roman"/>
          <w:b/>
          <w:bCs/>
        </w:rPr>
        <w:t>2</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13601163"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7C6766">
        <w:rPr>
          <w:rFonts w:eastAsia="Times New Roman"/>
          <w:b/>
          <w:bCs/>
        </w:rPr>
        <w:t>9</w:t>
      </w:r>
      <w:r w:rsidR="00E96205" w:rsidRPr="00FC3410">
        <w:rPr>
          <w:rFonts w:eastAsia="Times New Roman"/>
          <w:b/>
          <w:bCs/>
        </w:rPr>
        <w:tab/>
      </w:r>
      <w:r w:rsidR="00E96205" w:rsidRPr="00FC3410">
        <w:rPr>
          <w:rFonts w:eastAsia="Times New Roman"/>
          <w:b/>
          <w:bCs/>
        </w:rPr>
        <w:tab/>
        <w:t xml:space="preserve">Present:  </w:t>
      </w:r>
      <w:r w:rsidR="0061710A">
        <w:rPr>
          <w:rFonts w:eastAsia="Times New Roman"/>
          <w:b/>
          <w:bCs/>
        </w:rPr>
        <w:t>8</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61710A">
        <w:rPr>
          <w:rFonts w:eastAsia="Times New Roman"/>
          <w:b/>
          <w:bCs/>
        </w:rPr>
        <w:t>89</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6D7BDE29"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BE1156">
        <w:rPr>
          <w:rFonts w:eastAsia="Times New Roman"/>
        </w:rPr>
        <w:t>5</w:t>
      </w:r>
      <w:r w:rsidR="00926C23">
        <w:rPr>
          <w:rFonts w:eastAsia="Times New Roman"/>
        </w:rPr>
        <w:t>:</w:t>
      </w:r>
      <w:r w:rsidR="001472CD">
        <w:rPr>
          <w:rFonts w:eastAsia="Times New Roman"/>
        </w:rPr>
        <w:t>30</w:t>
      </w:r>
      <w:r w:rsidR="007C6766">
        <w:rPr>
          <w:rFonts w:eastAsia="Times New Roman"/>
        </w:rPr>
        <w:t xml:space="preserve"> p</w:t>
      </w:r>
      <w:r w:rsidR="00634077">
        <w:rPr>
          <w:rFonts w:eastAsia="Times New Roman"/>
        </w:rPr>
        <w:t xml:space="preserve">m </w:t>
      </w:r>
      <w:r w:rsidR="00823C14">
        <w:rPr>
          <w:rFonts w:eastAsia="Times New Roman"/>
        </w:rPr>
        <w:t xml:space="preserve">by </w:t>
      </w:r>
      <w:r w:rsidR="00C1352F">
        <w:rPr>
          <w:rFonts w:eastAsia="Times New Roman"/>
        </w:rPr>
        <w:t>E. Pietsch</w:t>
      </w:r>
      <w:r w:rsidR="002E282F">
        <w:rPr>
          <w:rFonts w:eastAsia="Times New Roman"/>
        </w:rPr>
        <w:t>.</w:t>
      </w:r>
    </w:p>
    <w:p w14:paraId="67F14901" w14:textId="3B84FBBC" w:rsidR="00B06C69" w:rsidRDefault="00706373" w:rsidP="00F453C6">
      <w:pPr>
        <w:spacing w:after="0" w:line="240" w:lineRule="auto"/>
        <w:rPr>
          <w:rFonts w:eastAsia="Times New Roman"/>
        </w:rPr>
      </w:pPr>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7E1D0621" w14:textId="4A077971" w:rsidR="007C6766" w:rsidRDefault="00F52286" w:rsidP="00F453C6">
      <w:pPr>
        <w:spacing w:after="0" w:line="240" w:lineRule="auto"/>
        <w:rPr>
          <w:rFonts w:eastAsia="Times New Roman"/>
        </w:rPr>
      </w:pPr>
      <w:r>
        <w:rPr>
          <w:rFonts w:eastAsia="Times New Roman"/>
        </w:rPr>
        <w:t xml:space="preserve">● </w:t>
      </w:r>
      <w:r w:rsidR="001472CD">
        <w:rPr>
          <w:rFonts w:eastAsia="Times New Roman"/>
        </w:rPr>
        <w:t xml:space="preserve">E. Pietsch highlighted the $1,300,000 donation from Equinox Gold and that their board members </w:t>
      </w:r>
      <w:r w:rsidR="00123A8E">
        <w:rPr>
          <w:rFonts w:eastAsia="Times New Roman"/>
        </w:rPr>
        <w:t>enjoyed their tour of GDH.</w:t>
      </w:r>
    </w:p>
    <w:p w14:paraId="617411D0" w14:textId="77777777" w:rsidR="00EE6198" w:rsidRPr="00FC3410" w:rsidRDefault="00EE6198" w:rsidP="00EE6198">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59219627" w14:textId="77777777" w:rsidR="00615F87" w:rsidRDefault="00615F87" w:rsidP="00F453C6">
      <w:pPr>
        <w:spacing w:after="0" w:line="240" w:lineRule="auto"/>
        <w:rPr>
          <w:rFonts w:eastAsia="Times New Roman"/>
          <w:b/>
          <w:u w:val="single"/>
        </w:rPr>
      </w:pPr>
    </w:p>
    <w:p w14:paraId="7C2CCE11" w14:textId="2799FA3C"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1C8644E1" w14:textId="65B4A291" w:rsidR="00123A8E" w:rsidRDefault="00123A8E" w:rsidP="00123A8E">
      <w:pPr>
        <w:spacing w:after="0" w:line="240" w:lineRule="auto"/>
        <w:rPr>
          <w:rFonts w:eastAsia="Times New Roman"/>
          <w:i/>
          <w:iCs/>
        </w:rPr>
      </w:pPr>
      <w:r w:rsidRPr="00FC3410">
        <w:rPr>
          <w:rFonts w:eastAsia="Times New Roman"/>
        </w:rPr>
        <w:t>●</w:t>
      </w:r>
      <w:r>
        <w:rPr>
          <w:rFonts w:eastAsia="Times New Roman"/>
        </w:rPr>
        <w:t xml:space="preserve"> Move Item 7.3 CCS Report</w:t>
      </w:r>
      <w:r>
        <w:rPr>
          <w:rFonts w:eastAsia="Times New Roman"/>
          <w:b/>
        </w:rPr>
        <w:t xml:space="preserve"> </w:t>
      </w:r>
      <w:r>
        <w:rPr>
          <w:rFonts w:eastAsia="Times New Roman"/>
        </w:rPr>
        <w:t xml:space="preserve">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600BA2AE" w14:textId="059E73A7" w:rsidR="00123A8E" w:rsidRDefault="00123A8E" w:rsidP="00123A8E">
      <w:pPr>
        <w:spacing w:after="0" w:line="240" w:lineRule="auto"/>
        <w:rPr>
          <w:rFonts w:eastAsia="Times New Roman"/>
          <w:i/>
          <w:iCs/>
        </w:rPr>
      </w:pPr>
      <w:r w:rsidRPr="00FC3410">
        <w:rPr>
          <w:rFonts w:eastAsia="Times New Roman"/>
        </w:rPr>
        <w:t>●</w:t>
      </w:r>
      <w:r>
        <w:rPr>
          <w:rFonts w:eastAsia="Times New Roman"/>
        </w:rPr>
        <w:t xml:space="preserve"> Move Item 7.4 CNE Report</w:t>
      </w:r>
      <w:r>
        <w:rPr>
          <w:rFonts w:eastAsia="Times New Roman"/>
          <w:b/>
        </w:rPr>
        <w:t xml:space="preserve"> </w:t>
      </w:r>
      <w:r>
        <w:rPr>
          <w:rFonts w:eastAsia="Times New Roman"/>
        </w:rPr>
        <w:t xml:space="preserve">from </w:t>
      </w:r>
      <w:r>
        <w:rPr>
          <w:rFonts w:eastAsia="Times New Roman"/>
          <w:i/>
          <w:iCs/>
        </w:rPr>
        <w:t xml:space="preserve">Consent Agenda </w:t>
      </w:r>
      <w:r>
        <w:rPr>
          <w:rFonts w:eastAsia="Times New Roman"/>
        </w:rPr>
        <w:t xml:space="preserve">to Item 8.2 under </w:t>
      </w:r>
      <w:r>
        <w:rPr>
          <w:rFonts w:eastAsia="Times New Roman"/>
          <w:i/>
          <w:iCs/>
        </w:rPr>
        <w:t>Items Lifted from Consent Agenda.</w:t>
      </w:r>
    </w:p>
    <w:p w14:paraId="0ECD9BBB" w14:textId="5868EF2A" w:rsidR="00123A8E" w:rsidRDefault="00123A8E" w:rsidP="00123A8E">
      <w:pPr>
        <w:spacing w:after="0" w:line="240" w:lineRule="auto"/>
        <w:rPr>
          <w:rFonts w:eastAsia="Times New Roman"/>
          <w:i/>
          <w:iCs/>
        </w:rPr>
      </w:pPr>
      <w:r w:rsidRPr="00FC3410">
        <w:rPr>
          <w:rFonts w:eastAsia="Times New Roman"/>
        </w:rPr>
        <w:t>●</w:t>
      </w:r>
      <w:r>
        <w:rPr>
          <w:rFonts w:eastAsia="Times New Roman"/>
        </w:rPr>
        <w:t xml:space="preserve"> Move Item 7.6 Physician Recruitment Report</w:t>
      </w:r>
      <w:r>
        <w:rPr>
          <w:rFonts w:eastAsia="Times New Roman"/>
          <w:b/>
        </w:rPr>
        <w:t xml:space="preserve"> </w:t>
      </w:r>
      <w:r>
        <w:rPr>
          <w:rFonts w:eastAsia="Times New Roman"/>
        </w:rPr>
        <w:t xml:space="preserve">from </w:t>
      </w:r>
      <w:r>
        <w:rPr>
          <w:rFonts w:eastAsia="Times New Roman"/>
          <w:i/>
          <w:iCs/>
        </w:rPr>
        <w:t xml:space="preserve">Consent Agenda </w:t>
      </w:r>
      <w:r>
        <w:rPr>
          <w:rFonts w:eastAsia="Times New Roman"/>
        </w:rPr>
        <w:t xml:space="preserve">to Item 8.3 under </w:t>
      </w:r>
      <w:r>
        <w:rPr>
          <w:rFonts w:eastAsia="Times New Roman"/>
          <w:i/>
          <w:iCs/>
        </w:rPr>
        <w:t>Items Lifted from Consent Agenda.</w:t>
      </w:r>
    </w:p>
    <w:p w14:paraId="78DEF5BD" w14:textId="124844FF" w:rsidR="00123A8E" w:rsidRPr="00123A8E" w:rsidRDefault="00123A8E" w:rsidP="00123A8E">
      <w:pPr>
        <w:spacing w:after="0" w:line="240" w:lineRule="auto"/>
        <w:rPr>
          <w:rFonts w:eastAsia="Times New Roman"/>
          <w:i/>
          <w:iCs/>
        </w:rPr>
      </w:pPr>
      <w:r w:rsidRPr="00FC3410">
        <w:rPr>
          <w:rFonts w:eastAsia="Times New Roman"/>
        </w:rPr>
        <w:t>●</w:t>
      </w:r>
      <w:r>
        <w:rPr>
          <w:rFonts w:eastAsia="Times New Roman"/>
        </w:rPr>
        <w:t xml:space="preserve"> Move Item 7.7 COS Report</w:t>
      </w:r>
      <w:r>
        <w:rPr>
          <w:rFonts w:eastAsia="Times New Roman"/>
          <w:b/>
        </w:rPr>
        <w:t xml:space="preserve"> </w:t>
      </w:r>
      <w:r>
        <w:rPr>
          <w:rFonts w:eastAsia="Times New Roman"/>
        </w:rPr>
        <w:t xml:space="preserve">from </w:t>
      </w:r>
      <w:r>
        <w:rPr>
          <w:rFonts w:eastAsia="Times New Roman"/>
          <w:i/>
          <w:iCs/>
        </w:rPr>
        <w:t xml:space="preserve">Consent Agenda </w:t>
      </w:r>
      <w:r>
        <w:rPr>
          <w:rFonts w:eastAsia="Times New Roman"/>
        </w:rPr>
        <w:t xml:space="preserve">to Item 8.4 under </w:t>
      </w:r>
      <w:r>
        <w:rPr>
          <w:rFonts w:eastAsia="Times New Roman"/>
          <w:i/>
          <w:iCs/>
        </w:rPr>
        <w:t>Items Lifted from Consent Agenda.</w:t>
      </w:r>
    </w:p>
    <w:p w14:paraId="462E4E0E" w14:textId="35DEF0AD" w:rsidR="00EE6198" w:rsidRPr="00882AB4" w:rsidRDefault="00006B48" w:rsidP="00F9316A">
      <w:pPr>
        <w:spacing w:after="0" w:line="240" w:lineRule="auto"/>
        <w:rPr>
          <w:rFonts w:eastAsia="Times New Roman"/>
          <w:i/>
          <w:iCs/>
        </w:rPr>
      </w:pPr>
      <w:r w:rsidRPr="00FC3410">
        <w:rPr>
          <w:rFonts w:eastAsia="Times New Roman"/>
        </w:rPr>
        <w:t>●</w:t>
      </w:r>
      <w:r>
        <w:rPr>
          <w:rFonts w:eastAsia="Times New Roman"/>
        </w:rPr>
        <w:t xml:space="preserve"> </w:t>
      </w:r>
      <w:r w:rsidR="00123A8E">
        <w:rPr>
          <w:rFonts w:eastAsia="Times New Roman"/>
        </w:rPr>
        <w:t xml:space="preserve">Under </w:t>
      </w:r>
      <w:r w:rsidR="00123A8E">
        <w:rPr>
          <w:rFonts w:eastAsia="Times New Roman"/>
          <w:i/>
          <w:iCs/>
        </w:rPr>
        <w:t xml:space="preserve">New Business, </w:t>
      </w:r>
      <w:r w:rsidR="00123A8E">
        <w:rPr>
          <w:rFonts w:eastAsia="Times New Roman"/>
        </w:rPr>
        <w:t>add Item 11.5 Donation from Equinox Gold</w:t>
      </w:r>
      <w:r w:rsidR="00882AB4">
        <w:rPr>
          <w:rFonts w:eastAsia="Times New Roman"/>
        </w:rPr>
        <w:t xml:space="preserve">’s </w:t>
      </w:r>
      <w:r w:rsidR="00882AB4">
        <w:rPr>
          <w:rFonts w:eastAsia="Times New Roman"/>
          <w:i/>
          <w:iCs/>
        </w:rPr>
        <w:t>Ride to Greenstone.</w:t>
      </w:r>
    </w:p>
    <w:p w14:paraId="19D579E6" w14:textId="29D0930C" w:rsidR="001450D5" w:rsidRPr="00C1352F" w:rsidRDefault="001450D5" w:rsidP="001450D5">
      <w:pPr>
        <w:spacing w:after="0" w:line="240" w:lineRule="auto"/>
        <w:rPr>
          <w:rFonts w:eastAsia="Times New Roman"/>
        </w:rPr>
      </w:pPr>
      <w:bookmarkStart w:id="1" w:name="_Hlk100062845"/>
    </w:p>
    <w:p w14:paraId="453C1B8E" w14:textId="59F02FE6"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465782">
        <w:rPr>
          <w:rFonts w:eastAsia="Times New Roman"/>
          <w:b/>
        </w:rPr>
        <w:t xml:space="preserve"> </w:t>
      </w:r>
      <w:r w:rsidR="004E4538">
        <w:rPr>
          <w:rFonts w:eastAsia="Times New Roman"/>
          <w:b/>
        </w:rPr>
        <w:t>E. Mannisto</w:t>
      </w:r>
      <w:r w:rsidR="00B06C69">
        <w:rPr>
          <w:rFonts w:eastAsia="Times New Roman"/>
          <w:b/>
        </w:rPr>
        <w:t xml:space="preserve"> </w:t>
      </w:r>
      <w:r w:rsidR="00B87608">
        <w:rPr>
          <w:rFonts w:eastAsia="Times New Roman"/>
          <w:b/>
        </w:rPr>
        <w:t>and seconded by</w:t>
      </w:r>
      <w:r w:rsidR="00465782">
        <w:rPr>
          <w:rFonts w:eastAsia="Times New Roman"/>
          <w:b/>
        </w:rPr>
        <w:t xml:space="preserve"> </w:t>
      </w:r>
      <w:r w:rsidR="004E4538">
        <w:rPr>
          <w:rFonts w:eastAsia="Times New Roman"/>
          <w:b/>
        </w:rPr>
        <w:t>M. Davis</w:t>
      </w:r>
      <w:r w:rsidR="007C6766">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4E4538">
        <w:rPr>
          <w:rFonts w:eastAsia="Times New Roman"/>
          <w:b/>
        </w:rPr>
        <w:t>amend</w:t>
      </w:r>
      <w:r w:rsidR="00F9316A">
        <w:rPr>
          <w:rFonts w:eastAsia="Times New Roman"/>
          <w:b/>
        </w:rPr>
        <w:t>ed</w:t>
      </w:r>
      <w:r w:rsidR="00CF4F8E">
        <w:rPr>
          <w:rFonts w:eastAsia="Times New Roman"/>
          <w:b/>
        </w:rPr>
        <w:t>.</w:t>
      </w:r>
    </w:p>
    <w:bookmarkEnd w:id="1"/>
    <w:p w14:paraId="6B646C2E" w14:textId="74D25697" w:rsidR="00CF647E" w:rsidRDefault="00662513" w:rsidP="0056535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128E021D">
                <wp:simplePos x="0" y="0"/>
                <wp:positionH relativeFrom="column">
                  <wp:posOffset>9525</wp:posOffset>
                </wp:positionH>
                <wp:positionV relativeFrom="paragraph">
                  <wp:posOffset>177165</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7D22A311" w:rsidR="00F862E9" w:rsidRPr="00E10771" w:rsidRDefault="00F862E9" w:rsidP="00336F43">
                            <w:pPr>
                              <w:jc w:val="center"/>
                              <w:rPr>
                                <w:b/>
                              </w:rPr>
                            </w:pPr>
                            <w:r>
                              <w:rPr>
                                <w:b/>
                              </w:rPr>
                              <w:t xml:space="preserve">RES </w:t>
                            </w:r>
                            <w:r w:rsidR="007C6766">
                              <w:rPr>
                                <w:b/>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95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" fillcolor="white [3201]" strokeweight=".5pt">
                <v:path arrowok="t"/>
                <v:textbox>
                  <w:txbxContent>
                    <w:p w14:paraId="3325C984" w14:textId="7D22A311" w:rsidR="00F862E9" w:rsidRPr="00E10771" w:rsidRDefault="00F862E9" w:rsidP="00336F43">
                      <w:pPr>
                        <w:jc w:val="center"/>
                        <w:rPr>
                          <w:b/>
                        </w:rPr>
                      </w:pPr>
                      <w:r>
                        <w:rPr>
                          <w:b/>
                        </w:rPr>
                        <w:t xml:space="preserve">RES </w:t>
                      </w:r>
                      <w:r w:rsidR="007C6766">
                        <w:rPr>
                          <w:b/>
                        </w:rPr>
                        <w:t>57</w:t>
                      </w:r>
                    </w:p>
                  </w:txbxContent>
                </v:textbox>
              </v:shape>
            </w:pict>
          </mc:Fallback>
        </mc:AlternateContent>
      </w:r>
      <w:r w:rsidR="00F453C6" w:rsidRPr="00FC3410">
        <w:rPr>
          <w:rFonts w:eastAsia="Times New Roman"/>
          <w:b/>
        </w:rPr>
        <w:t>CARRIED.</w:t>
      </w:r>
      <w:r w:rsidR="00336F43" w:rsidRPr="00FC3410">
        <w:rPr>
          <w:rFonts w:eastAsia="Times New Roman"/>
          <w:b/>
        </w:rPr>
        <w:t xml:space="preserve"> </w:t>
      </w:r>
    </w:p>
    <w:p w14:paraId="69F7FD52" w14:textId="77777777" w:rsidR="00366A15" w:rsidRPr="00366A15" w:rsidRDefault="00366A15" w:rsidP="0056535C">
      <w:pPr>
        <w:spacing w:after="0" w:line="240" w:lineRule="auto"/>
        <w:rPr>
          <w:rFonts w:eastAsia="Times New Roman"/>
          <w:b/>
        </w:rPr>
      </w:pPr>
    </w:p>
    <w:p w14:paraId="02B42077" w14:textId="4901F6C3" w:rsidR="00895912" w:rsidRPr="00BE60A3" w:rsidRDefault="00336F43" w:rsidP="0056535C">
      <w:pPr>
        <w:spacing w:after="0" w:line="240" w:lineRule="auto"/>
        <w:rPr>
          <w:rFonts w:eastAsia="Times New Roman"/>
          <w:b/>
        </w:rPr>
      </w:pPr>
      <w:r w:rsidRPr="00FC3410">
        <w:rPr>
          <w:rFonts w:eastAsia="Times New Roman"/>
          <w:b/>
          <w:u w:val="single"/>
        </w:rPr>
        <w:t>4.0 PRESENTATIONS</w:t>
      </w:r>
    </w:p>
    <w:p w14:paraId="5FD73F42" w14:textId="3A40CF1B" w:rsidR="00B06C69" w:rsidRDefault="00DA5863" w:rsidP="00F453C6">
      <w:pPr>
        <w:spacing w:after="0" w:line="240" w:lineRule="auto"/>
        <w:rPr>
          <w:rFonts w:eastAsia="Times New Roman"/>
          <w:b/>
        </w:rPr>
      </w:pPr>
      <w:r>
        <w:rPr>
          <w:rFonts w:eastAsia="Times New Roman"/>
          <w:b/>
        </w:rPr>
        <w:t xml:space="preserve">4.1 </w:t>
      </w:r>
      <w:r w:rsidR="007C6766">
        <w:rPr>
          <w:rFonts w:eastAsia="Times New Roman"/>
          <w:b/>
        </w:rPr>
        <w:t>Thunder Bay Community Foundation</w:t>
      </w:r>
    </w:p>
    <w:p w14:paraId="79D40046" w14:textId="47DAAE7D" w:rsidR="007C6766" w:rsidRDefault="00195D9E" w:rsidP="00F453C6">
      <w:pPr>
        <w:spacing w:after="0" w:line="240" w:lineRule="auto"/>
        <w:rPr>
          <w:rFonts w:eastAsia="Times New Roman"/>
        </w:rPr>
      </w:pPr>
      <w:r w:rsidRPr="00FC3410">
        <w:rPr>
          <w:rFonts w:eastAsia="Times New Roman"/>
        </w:rPr>
        <w:t>●</w:t>
      </w:r>
      <w:r>
        <w:rPr>
          <w:rFonts w:eastAsia="Times New Roman"/>
        </w:rPr>
        <w:t xml:space="preserve"> A. Kreiner introduced herself to the Board of Directors and provided background information and the purpose of the </w:t>
      </w:r>
      <w:r w:rsidR="0037448F">
        <w:rPr>
          <w:rFonts w:eastAsia="Times New Roman"/>
        </w:rPr>
        <w:t xml:space="preserve">Thunder Bay </w:t>
      </w:r>
      <w:r>
        <w:rPr>
          <w:rFonts w:eastAsia="Times New Roman"/>
        </w:rPr>
        <w:t>Community Foundation.</w:t>
      </w:r>
    </w:p>
    <w:p w14:paraId="466850E5" w14:textId="3E68CF30" w:rsidR="007C6766" w:rsidRDefault="007C6766" w:rsidP="00F453C6">
      <w:pPr>
        <w:spacing w:after="0" w:line="240" w:lineRule="auto"/>
        <w:rPr>
          <w:rFonts w:eastAsia="Times New Roman"/>
        </w:rPr>
      </w:pPr>
      <w:r>
        <w:rPr>
          <w:rFonts w:eastAsia="Times New Roman"/>
        </w:rPr>
        <w:t>●</w:t>
      </w:r>
      <w:r w:rsidR="00195D9E">
        <w:rPr>
          <w:rFonts w:eastAsia="Times New Roman"/>
        </w:rPr>
        <w:t xml:space="preserve"> </w:t>
      </w:r>
      <w:r w:rsidR="0037448F">
        <w:rPr>
          <w:rFonts w:eastAsia="Times New Roman"/>
        </w:rPr>
        <w:t xml:space="preserve">A. Kreiner shared that the TBCF currently has $16,600,000 under their management with 54 donor funds and 21 agency funds. </w:t>
      </w:r>
    </w:p>
    <w:p w14:paraId="78331641" w14:textId="7BD60E47" w:rsidR="007C6766" w:rsidRDefault="007C6766" w:rsidP="00F453C6">
      <w:pPr>
        <w:spacing w:after="0" w:line="240" w:lineRule="auto"/>
        <w:rPr>
          <w:rFonts w:eastAsia="Times New Roman"/>
        </w:rPr>
      </w:pPr>
      <w:r>
        <w:rPr>
          <w:rFonts w:eastAsia="Times New Roman"/>
        </w:rPr>
        <w:t>●</w:t>
      </w:r>
      <w:r w:rsidR="0037448F">
        <w:rPr>
          <w:rFonts w:eastAsia="Times New Roman"/>
        </w:rPr>
        <w:t xml:space="preserve"> Endowed fund vs. non-endowed fund explained. GDH would be classified as a non-endowed fund.</w:t>
      </w:r>
    </w:p>
    <w:p w14:paraId="0B3D5626" w14:textId="51A23286" w:rsidR="007C6766" w:rsidRDefault="007C6766" w:rsidP="00F453C6">
      <w:pPr>
        <w:spacing w:after="0" w:line="240" w:lineRule="auto"/>
        <w:rPr>
          <w:rFonts w:eastAsia="Times New Roman"/>
        </w:rPr>
      </w:pPr>
      <w:r>
        <w:rPr>
          <w:rFonts w:eastAsia="Times New Roman"/>
        </w:rPr>
        <w:t>●</w:t>
      </w:r>
      <w:r w:rsidR="0037448F">
        <w:rPr>
          <w:rFonts w:eastAsia="Times New Roman"/>
        </w:rPr>
        <w:t xml:space="preserve"> </w:t>
      </w:r>
      <w:r w:rsidR="00211A71">
        <w:rPr>
          <w:rFonts w:eastAsia="Times New Roman"/>
        </w:rPr>
        <w:t>Benefits of an agency fund and financial governance were discussed.</w:t>
      </w:r>
    </w:p>
    <w:p w14:paraId="224D1DF0" w14:textId="31779869" w:rsidR="007C6766" w:rsidRDefault="007C6766" w:rsidP="00F453C6">
      <w:pPr>
        <w:spacing w:after="0" w:line="240" w:lineRule="auto"/>
        <w:rPr>
          <w:rFonts w:eastAsia="Times New Roman"/>
        </w:rPr>
      </w:pPr>
      <w:r>
        <w:rPr>
          <w:rFonts w:eastAsia="Times New Roman"/>
        </w:rPr>
        <w:t>●</w:t>
      </w:r>
      <w:r w:rsidR="00211A71">
        <w:rPr>
          <w:rFonts w:eastAsia="Times New Roman"/>
        </w:rPr>
        <w:t xml:space="preserve"> It was stated that all of the funds from GDH’s investments and donations received would be moved to the non-endowed fund if the Board of Directors approve.</w:t>
      </w:r>
    </w:p>
    <w:p w14:paraId="7553858C" w14:textId="665C7980" w:rsidR="000A78FE" w:rsidRDefault="000A78FE" w:rsidP="00F453C6">
      <w:pPr>
        <w:spacing w:after="0" w:line="240" w:lineRule="auto"/>
        <w:rPr>
          <w:rFonts w:eastAsia="Times New Roman"/>
        </w:rPr>
      </w:pPr>
      <w:r w:rsidRPr="00FC3410">
        <w:rPr>
          <w:rFonts w:eastAsia="Times New Roman"/>
        </w:rPr>
        <w:t>●</w:t>
      </w:r>
      <w:r>
        <w:rPr>
          <w:rFonts w:eastAsia="Times New Roman"/>
        </w:rPr>
        <w:t xml:space="preserve"> The advantages of TBCF being in control of the funds were discussed.</w:t>
      </w:r>
    </w:p>
    <w:p w14:paraId="2440BFDD" w14:textId="3D57D3CB" w:rsidR="007C6766" w:rsidRPr="00334376" w:rsidRDefault="007C6766" w:rsidP="00F453C6">
      <w:pPr>
        <w:spacing w:after="0" w:line="240" w:lineRule="auto"/>
        <w:rPr>
          <w:rFonts w:eastAsia="Times New Roman"/>
        </w:rPr>
      </w:pPr>
      <w:r>
        <w:rPr>
          <w:rFonts w:eastAsia="Times New Roman"/>
        </w:rPr>
        <w:t>●</w:t>
      </w:r>
      <w:r w:rsidR="00E07570">
        <w:rPr>
          <w:rFonts w:eastAsia="Times New Roman"/>
        </w:rPr>
        <w:t xml:space="preserve"> </w:t>
      </w:r>
      <w:r w:rsidR="00334376">
        <w:rPr>
          <w:rFonts w:eastAsia="Times New Roman"/>
        </w:rPr>
        <w:t xml:space="preserve">The Board members requested that B. Maranzan attend the October meeting to address all questions they may have regarding the foundation. All questions can be submitted to J. Goulet prior to the meeting. Once this has occurred, the </w:t>
      </w:r>
      <w:r w:rsidR="00334376">
        <w:rPr>
          <w:rFonts w:eastAsia="Times New Roman"/>
          <w:i/>
          <w:iCs/>
        </w:rPr>
        <w:t xml:space="preserve">Agreement to Establish GDH Non-Endowed Fund </w:t>
      </w:r>
      <w:r w:rsidR="00334376">
        <w:rPr>
          <w:rFonts w:eastAsia="Times New Roman"/>
        </w:rPr>
        <w:t>will be forwarded to BLG Law Firm to review.</w:t>
      </w:r>
    </w:p>
    <w:p w14:paraId="592D68A2" w14:textId="4A3716C4" w:rsidR="007C6766" w:rsidRDefault="007C6766" w:rsidP="00F453C6">
      <w:pPr>
        <w:spacing w:after="0" w:line="240" w:lineRule="auto"/>
        <w:rPr>
          <w:rFonts w:eastAsia="Times New Roman"/>
        </w:rPr>
      </w:pPr>
      <w:r>
        <w:rPr>
          <w:rFonts w:eastAsia="Times New Roman"/>
        </w:rPr>
        <w:t>●</w:t>
      </w:r>
      <w:r w:rsidR="00334376">
        <w:rPr>
          <w:rFonts w:eastAsia="Times New Roman"/>
        </w:rPr>
        <w:t xml:space="preserve"> The </w:t>
      </w:r>
      <w:r w:rsidR="00334376">
        <w:rPr>
          <w:rFonts w:eastAsia="Times New Roman"/>
          <w:i/>
          <w:iCs/>
        </w:rPr>
        <w:t xml:space="preserve">Agreement </w:t>
      </w:r>
      <w:r w:rsidR="00334376">
        <w:rPr>
          <w:rFonts w:eastAsia="Times New Roman"/>
        </w:rPr>
        <w:t>will be reviewed by the Board of Directors once it has been thoroughly reviewed by all parties involved.</w:t>
      </w:r>
    </w:p>
    <w:p w14:paraId="5F0A9A35" w14:textId="77777777" w:rsidR="007C6766" w:rsidRDefault="007C6766" w:rsidP="00F453C6">
      <w:pPr>
        <w:spacing w:after="0" w:line="240" w:lineRule="auto"/>
        <w:rPr>
          <w:rFonts w:eastAsia="Times New Roman"/>
          <w:b/>
        </w:rPr>
      </w:pPr>
    </w:p>
    <w:p w14:paraId="6C54B00D" w14:textId="4D475FB1" w:rsidR="00EE6198" w:rsidRDefault="007C6766" w:rsidP="007C6766">
      <w:pPr>
        <w:spacing w:after="0" w:line="240" w:lineRule="auto"/>
        <w:rPr>
          <w:rFonts w:eastAsia="Times New Roman"/>
          <w:b/>
          <w:bCs/>
        </w:rPr>
      </w:pPr>
      <w:r>
        <w:rPr>
          <w:rFonts w:eastAsia="Times New Roman"/>
        </w:rPr>
        <w:tab/>
      </w:r>
      <w:r>
        <w:rPr>
          <w:rFonts w:eastAsia="Times New Roman"/>
          <w:b/>
          <w:bCs/>
        </w:rPr>
        <w:t>4.1.1 Agreement to Establish GDH Non-Endowed Fund (Draft)</w:t>
      </w:r>
    </w:p>
    <w:p w14:paraId="773B4010" w14:textId="77777777" w:rsidR="007C6766" w:rsidRDefault="007C6766" w:rsidP="007C6766">
      <w:pPr>
        <w:spacing w:after="0" w:line="240" w:lineRule="auto"/>
        <w:rPr>
          <w:rFonts w:eastAsia="Times New Roman"/>
        </w:rPr>
      </w:pPr>
    </w:p>
    <w:p w14:paraId="3D0BE661" w14:textId="5038D947" w:rsidR="007C6766" w:rsidRPr="00FC3410" w:rsidRDefault="007C6766" w:rsidP="007C6766">
      <w:pPr>
        <w:tabs>
          <w:tab w:val="left" w:pos="360"/>
        </w:tabs>
        <w:spacing w:after="0" w:line="240" w:lineRule="auto"/>
        <w:rPr>
          <w:rFonts w:eastAsia="Times New Roman"/>
          <w:b/>
        </w:rPr>
      </w:pPr>
      <w:r>
        <w:rPr>
          <w:rFonts w:eastAsia="Times New Roman"/>
          <w:b/>
        </w:rPr>
        <w:t xml:space="preserve">It was moved by </w:t>
      </w:r>
      <w:r w:rsidR="00380EF1">
        <w:rPr>
          <w:rFonts w:eastAsia="Times New Roman"/>
          <w:b/>
        </w:rPr>
        <w:t>D. Pelletier</w:t>
      </w:r>
      <w:r>
        <w:rPr>
          <w:rFonts w:eastAsia="Times New Roman"/>
          <w:b/>
        </w:rPr>
        <w:t xml:space="preserve"> and seconded by </w:t>
      </w:r>
      <w:r w:rsidR="00380EF1">
        <w:rPr>
          <w:rFonts w:eastAsia="Times New Roman"/>
          <w:b/>
        </w:rPr>
        <w:t>M. Davis</w:t>
      </w:r>
      <w:r>
        <w:rPr>
          <w:rFonts w:eastAsia="Times New Roman"/>
          <w:b/>
        </w:rPr>
        <w:t xml:space="preserve"> </w:t>
      </w:r>
      <w:r w:rsidRPr="00FC3410">
        <w:rPr>
          <w:rFonts w:eastAsia="Times New Roman"/>
          <w:b/>
        </w:rPr>
        <w:t>that t</w:t>
      </w:r>
      <w:r w:rsidR="003C797E">
        <w:rPr>
          <w:rFonts w:eastAsia="Times New Roman"/>
          <w:b/>
        </w:rPr>
        <w:t xml:space="preserve">he GDH Board of Directors approve Geraldton District Hospital to establish a non-endowed fund agreement with Thunder Bay Community Foundation, as </w:t>
      </w:r>
      <w:r w:rsidR="000512F8">
        <w:rPr>
          <w:rFonts w:eastAsia="Times New Roman"/>
          <w:b/>
        </w:rPr>
        <w:t>deferred</w:t>
      </w:r>
      <w:r w:rsidR="003C797E">
        <w:rPr>
          <w:rFonts w:eastAsia="Times New Roman"/>
          <w:b/>
        </w:rPr>
        <w:t>.</w:t>
      </w:r>
    </w:p>
    <w:p w14:paraId="0C91F5A7" w14:textId="77777777" w:rsidR="007C6766" w:rsidRDefault="007C6766" w:rsidP="007C6766">
      <w:pPr>
        <w:spacing w:after="0" w:line="240" w:lineRule="auto"/>
        <w:rPr>
          <w:rFonts w:eastAsia="Times New Roman"/>
          <w:b/>
        </w:rPr>
      </w:pPr>
      <w:r>
        <w:rPr>
          <w:noProof/>
        </w:rPr>
        <mc:AlternateContent>
          <mc:Choice Requires="wps">
            <w:drawing>
              <wp:anchor distT="0" distB="0" distL="114300" distR="114300" simplePos="0" relativeHeight="251730944" behindDoc="0" locked="0" layoutInCell="1" allowOverlap="1" wp14:anchorId="7C19D4E7" wp14:editId="0609AD5D">
                <wp:simplePos x="0" y="0"/>
                <wp:positionH relativeFrom="column">
                  <wp:posOffset>9525</wp:posOffset>
                </wp:positionH>
                <wp:positionV relativeFrom="paragraph">
                  <wp:posOffset>177165</wp:posOffset>
                </wp:positionV>
                <wp:extent cx="698500" cy="238125"/>
                <wp:effectExtent l="0" t="0" r="6350" b="9525"/>
                <wp:wrapNone/>
                <wp:docPr id="1218895746" name="Text Box 1218895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C595BC" w14:textId="5D7BA5AF" w:rsidR="007C6766" w:rsidRPr="00E10771" w:rsidRDefault="007C6766" w:rsidP="007C6766">
                            <w:pPr>
                              <w:jc w:val="center"/>
                              <w:rPr>
                                <w:b/>
                              </w:rPr>
                            </w:pPr>
                            <w:r>
                              <w:rPr>
                                <w:b/>
                              </w:rPr>
                              <w:t>RES 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9D4E7" id="Text Box 1218895746" o:spid="_x0000_s1027" type="#_x0000_t202" style="position:absolute;margin-left:.75pt;margin-top:13.95pt;width:5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" fillcolor="white [3201]" strokeweight=".5pt">
                <v:path arrowok="t"/>
                <v:textbox>
                  <w:txbxContent>
                    <w:p w14:paraId="41C595BC" w14:textId="5D7BA5AF" w:rsidR="007C6766" w:rsidRPr="00E10771" w:rsidRDefault="007C6766" w:rsidP="007C6766">
                      <w:pPr>
                        <w:jc w:val="center"/>
                        <w:rPr>
                          <w:b/>
                        </w:rPr>
                      </w:pPr>
                      <w:r>
                        <w:rPr>
                          <w:b/>
                        </w:rPr>
                        <w:t>RES 58</w:t>
                      </w:r>
                    </w:p>
                  </w:txbxContent>
                </v:textbox>
              </v:shape>
            </w:pict>
          </mc:Fallback>
        </mc:AlternateContent>
      </w:r>
      <w:r w:rsidRPr="00FC3410">
        <w:rPr>
          <w:rFonts w:eastAsia="Times New Roman"/>
          <w:b/>
        </w:rPr>
        <w:t xml:space="preserve">CARRIED. </w:t>
      </w:r>
    </w:p>
    <w:p w14:paraId="5689B60C" w14:textId="77777777" w:rsidR="007C6766" w:rsidRDefault="007C6766" w:rsidP="007C6766">
      <w:pPr>
        <w:spacing w:after="0" w:line="240" w:lineRule="auto"/>
        <w:rPr>
          <w:rFonts w:eastAsia="Times New Roman"/>
          <w:b/>
        </w:rPr>
      </w:pPr>
    </w:p>
    <w:p w14:paraId="55E1E9F0" w14:textId="77777777" w:rsidR="007C6766" w:rsidRPr="007C6766" w:rsidRDefault="007C6766" w:rsidP="007C6766">
      <w:pPr>
        <w:spacing w:after="0" w:line="240" w:lineRule="auto"/>
        <w:rPr>
          <w:rFonts w:eastAsia="Times New Roman"/>
          <w:b/>
          <w:bCs/>
        </w:rPr>
      </w:pPr>
    </w:p>
    <w:p w14:paraId="3DE6EF39" w14:textId="77777777" w:rsidR="00F52286" w:rsidRDefault="00F52286" w:rsidP="00F453C6">
      <w:pPr>
        <w:spacing w:after="0" w:line="240" w:lineRule="auto"/>
        <w:rPr>
          <w:rFonts w:eastAsia="Times New Roman"/>
          <w:b/>
          <w:u w:val="single"/>
        </w:rPr>
      </w:pPr>
    </w:p>
    <w:p w14:paraId="7BB4EBD7" w14:textId="307CC6E4"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4D100092" w14:textId="5BD72E84" w:rsidR="00346661" w:rsidRDefault="002B693D" w:rsidP="008D25D7">
      <w:pPr>
        <w:spacing w:after="0" w:line="240" w:lineRule="auto"/>
        <w:rPr>
          <w:rFonts w:eastAsia="Times New Roman"/>
        </w:rPr>
      </w:pPr>
      <w:r w:rsidRPr="00FC3410">
        <w:rPr>
          <w:rFonts w:eastAsia="Times New Roman"/>
        </w:rPr>
        <w:t>●</w:t>
      </w:r>
      <w:r w:rsidR="003A512D">
        <w:rPr>
          <w:rFonts w:eastAsia="Times New Roman"/>
        </w:rPr>
        <w:t xml:space="preserve"> </w:t>
      </w:r>
      <w:r w:rsidR="008D25D7">
        <w:rPr>
          <w:rFonts w:eastAsia="Times New Roman"/>
        </w:rPr>
        <w:t xml:space="preserve">The Patient Story was received </w:t>
      </w:r>
      <w:r w:rsidR="000B4850">
        <w:rPr>
          <w:rFonts w:eastAsia="Times New Roman"/>
        </w:rPr>
        <w:t xml:space="preserve">and discussed </w:t>
      </w:r>
      <w:r w:rsidR="008D25D7">
        <w:rPr>
          <w:rFonts w:eastAsia="Times New Roman"/>
        </w:rPr>
        <w:t>by the Board members.</w:t>
      </w:r>
    </w:p>
    <w:p w14:paraId="7FE3B5A1" w14:textId="77777777" w:rsidR="003C797E" w:rsidRDefault="003C797E" w:rsidP="008D25D7">
      <w:pPr>
        <w:spacing w:after="0" w:line="240" w:lineRule="auto"/>
        <w:rPr>
          <w:rFonts w:eastAsia="Times New Roman"/>
        </w:rPr>
      </w:pPr>
    </w:p>
    <w:p w14:paraId="0B74F8FC" w14:textId="6CBC2307" w:rsidR="003C797E" w:rsidRDefault="003C797E" w:rsidP="008D25D7">
      <w:pPr>
        <w:spacing w:after="0" w:line="240" w:lineRule="auto"/>
        <w:rPr>
          <w:rFonts w:eastAsia="Times New Roman"/>
          <w:b/>
          <w:bCs/>
        </w:rPr>
      </w:pPr>
      <w:r>
        <w:rPr>
          <w:rFonts w:eastAsia="Times New Roman"/>
          <w:b/>
          <w:bCs/>
        </w:rPr>
        <w:t>5.2 Thank You Card – L. Diotte</w:t>
      </w:r>
    </w:p>
    <w:p w14:paraId="64D79C8D" w14:textId="78D7D771" w:rsidR="003C797E" w:rsidRDefault="003C797E" w:rsidP="008D25D7">
      <w:pPr>
        <w:spacing w:after="0" w:line="240" w:lineRule="auto"/>
        <w:rPr>
          <w:rFonts w:eastAsia="Times New Roman"/>
        </w:rPr>
      </w:pPr>
      <w:r w:rsidRPr="00FC3410">
        <w:rPr>
          <w:rFonts w:eastAsia="Times New Roman"/>
        </w:rPr>
        <w:t>●</w:t>
      </w:r>
      <w:r w:rsidR="004E4538">
        <w:rPr>
          <w:rFonts w:eastAsia="Times New Roman"/>
        </w:rPr>
        <w:t xml:space="preserve"> The thank you card was received by the Board of Directors.</w:t>
      </w:r>
    </w:p>
    <w:p w14:paraId="434F9CAA" w14:textId="77777777" w:rsidR="003C797E" w:rsidRDefault="003C797E" w:rsidP="008D25D7">
      <w:pPr>
        <w:spacing w:after="0" w:line="240" w:lineRule="auto"/>
        <w:rPr>
          <w:rFonts w:eastAsia="Times New Roman"/>
        </w:rPr>
      </w:pPr>
    </w:p>
    <w:p w14:paraId="2DDB4D90" w14:textId="0D8B5C65" w:rsidR="003C797E" w:rsidRDefault="003C797E" w:rsidP="008D25D7">
      <w:pPr>
        <w:spacing w:after="0" w:line="240" w:lineRule="auto"/>
        <w:rPr>
          <w:rFonts w:eastAsia="Times New Roman"/>
          <w:b/>
          <w:bCs/>
        </w:rPr>
      </w:pPr>
      <w:r>
        <w:rPr>
          <w:rFonts w:eastAsia="Times New Roman"/>
          <w:b/>
          <w:bCs/>
        </w:rPr>
        <w:t>5.3 Thank You Card – R. Gardiner</w:t>
      </w:r>
    </w:p>
    <w:p w14:paraId="401A33FB" w14:textId="2FFC0DAB" w:rsidR="003C797E" w:rsidRPr="003C797E" w:rsidRDefault="003C797E" w:rsidP="008D25D7">
      <w:pPr>
        <w:spacing w:after="0" w:line="240" w:lineRule="auto"/>
        <w:rPr>
          <w:rFonts w:eastAsia="Times New Roman"/>
          <w:b/>
          <w:bCs/>
        </w:rPr>
      </w:pPr>
      <w:r w:rsidRPr="00FC3410">
        <w:rPr>
          <w:rFonts w:eastAsia="Times New Roman"/>
        </w:rPr>
        <w:t>●</w:t>
      </w:r>
      <w:r w:rsidR="004E4538">
        <w:rPr>
          <w:rFonts w:eastAsia="Times New Roman"/>
        </w:rPr>
        <w:t xml:space="preserve"> The thank you card was received by the Board of Directors.</w:t>
      </w:r>
    </w:p>
    <w:p w14:paraId="41C1485E" w14:textId="77777777" w:rsidR="00A43CC9" w:rsidRPr="005C3453" w:rsidRDefault="00A43CC9" w:rsidP="00AB5E09">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135CF126" w:rsidR="00314CB8" w:rsidRDefault="00D50046" w:rsidP="00F453C6">
      <w:pPr>
        <w:spacing w:after="0" w:line="240" w:lineRule="auto"/>
        <w:rPr>
          <w:rFonts w:eastAsia="Times New Roman"/>
          <w:b/>
          <w:bCs/>
        </w:rPr>
      </w:pPr>
      <w:bookmarkStart w:id="2" w:name="_Hlk121817554"/>
      <w:r>
        <w:rPr>
          <w:rFonts w:eastAsia="Times New Roman"/>
          <w:b/>
          <w:bCs/>
        </w:rPr>
        <w:t xml:space="preserve">6.1 Guide to Good Governance – </w:t>
      </w:r>
      <w:r w:rsidR="00975761">
        <w:rPr>
          <w:rFonts w:eastAsia="Times New Roman"/>
          <w:b/>
          <w:bCs/>
        </w:rPr>
        <w:t>Chapter</w:t>
      </w:r>
      <w:r w:rsidR="003C797E">
        <w:rPr>
          <w:rFonts w:eastAsia="Times New Roman"/>
          <w:b/>
          <w:bCs/>
        </w:rPr>
        <w:t>s 1 &amp; 2</w:t>
      </w:r>
      <w:r w:rsidR="00BE60A3">
        <w:rPr>
          <w:rFonts w:eastAsia="Times New Roman"/>
          <w:b/>
          <w:bCs/>
        </w:rPr>
        <w:t xml:space="preserve"> (pages </w:t>
      </w:r>
      <w:r w:rsidR="003C797E">
        <w:rPr>
          <w:rFonts w:eastAsia="Times New Roman"/>
          <w:b/>
          <w:bCs/>
        </w:rPr>
        <w:t>1 - 27</w:t>
      </w:r>
      <w:r w:rsidR="00BE60A3">
        <w:rPr>
          <w:rFonts w:eastAsia="Times New Roman"/>
          <w:b/>
          <w:bCs/>
        </w:rPr>
        <w:t>)</w:t>
      </w:r>
    </w:p>
    <w:bookmarkEnd w:id="2"/>
    <w:p w14:paraId="3AFE4EF2" w14:textId="344454DE" w:rsidR="003C797E" w:rsidRDefault="006D5F10" w:rsidP="00123A8E">
      <w:pPr>
        <w:spacing w:after="0" w:line="240" w:lineRule="auto"/>
        <w:rPr>
          <w:rFonts w:eastAsia="Times New Roman"/>
        </w:rPr>
      </w:pPr>
      <w:r>
        <w:rPr>
          <w:rFonts w:eastAsia="Times New Roman"/>
        </w:rPr>
        <w:t>●</w:t>
      </w:r>
      <w:r w:rsidR="00123A8E">
        <w:rPr>
          <w:rFonts w:eastAsia="Times New Roman"/>
        </w:rPr>
        <w:t xml:space="preserve"> Nothing noted.</w:t>
      </w:r>
    </w:p>
    <w:p w14:paraId="55798292" w14:textId="3CB51EF7" w:rsidR="003C797E" w:rsidRPr="003C797E" w:rsidRDefault="003C797E" w:rsidP="00D226C6">
      <w:pPr>
        <w:spacing w:after="0" w:line="240" w:lineRule="auto"/>
        <w:rPr>
          <w:rFonts w:eastAsia="Times New Roman"/>
          <w:lang w:val="en-CA"/>
        </w:rPr>
      </w:pPr>
      <w:r>
        <w:rPr>
          <w:rFonts w:eastAsia="Times New Roman"/>
        </w:rPr>
        <w:t xml:space="preserve">● Chapter 3 (pages 28 - 38) </w:t>
      </w:r>
      <w:r w:rsidRPr="00767750">
        <w:rPr>
          <w:rFonts w:eastAsia="Times New Roman"/>
          <w:lang w:val="en-CA"/>
        </w:rPr>
        <w:t>was assigned for reading for the next Board meeting.</w:t>
      </w:r>
    </w:p>
    <w:p w14:paraId="140CFD89" w14:textId="77777777" w:rsidR="00A43CC9" w:rsidRPr="004D0788" w:rsidRDefault="00A43CC9" w:rsidP="00A43CC9">
      <w:pPr>
        <w:spacing w:after="0" w:line="240" w:lineRule="auto"/>
        <w:rPr>
          <w:rFonts w:eastAsia="Times New Roman"/>
          <w:b/>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561A9E6A" w14:textId="7871E470" w:rsidR="003C797E" w:rsidRDefault="00591EFA" w:rsidP="00006B48">
      <w:pPr>
        <w:spacing w:after="0" w:line="240" w:lineRule="auto"/>
        <w:rPr>
          <w:rFonts w:eastAsia="Times New Roman"/>
          <w:b/>
        </w:rPr>
      </w:pPr>
      <w:r w:rsidRPr="00FC3410">
        <w:rPr>
          <w:rFonts w:eastAsia="Times New Roman"/>
          <w:b/>
        </w:rPr>
        <w:t xml:space="preserve">7.1 </w:t>
      </w:r>
      <w:bookmarkStart w:id="3" w:name="_Hlk155183605"/>
      <w:r w:rsidRPr="00FC3410">
        <w:rPr>
          <w:rFonts w:eastAsia="Times New Roman"/>
          <w:b/>
        </w:rPr>
        <w:t>Regular Bo</w:t>
      </w:r>
      <w:r w:rsidR="00047FD4">
        <w:rPr>
          <w:rFonts w:eastAsia="Times New Roman"/>
          <w:b/>
        </w:rPr>
        <w:t>ar</w:t>
      </w:r>
      <w:r w:rsidR="00F52E83">
        <w:rPr>
          <w:rFonts w:eastAsia="Times New Roman"/>
          <w:b/>
        </w:rPr>
        <w:t xml:space="preserve">d Meeting Minutes – </w:t>
      </w:r>
      <w:bookmarkEnd w:id="3"/>
      <w:r w:rsidR="003C797E">
        <w:rPr>
          <w:rFonts w:eastAsia="Times New Roman"/>
          <w:b/>
        </w:rPr>
        <w:t>June 4</w:t>
      </w:r>
      <w:r w:rsidR="003C797E" w:rsidRPr="003C797E">
        <w:rPr>
          <w:rFonts w:eastAsia="Times New Roman"/>
          <w:b/>
          <w:vertAlign w:val="superscript"/>
        </w:rPr>
        <w:t>th</w:t>
      </w:r>
      <w:r w:rsidR="005E3FD4">
        <w:rPr>
          <w:rFonts w:eastAsia="Times New Roman"/>
          <w:b/>
        </w:rPr>
        <w:t>,</w:t>
      </w:r>
      <w:r w:rsidR="005C3453">
        <w:rPr>
          <w:rFonts w:eastAsia="Times New Roman"/>
          <w:b/>
        </w:rPr>
        <w:t xml:space="preserve"> 2024</w:t>
      </w:r>
    </w:p>
    <w:p w14:paraId="1E3ABAEA" w14:textId="5B013CD2" w:rsidR="00EB0955" w:rsidRPr="004B0B6A" w:rsidRDefault="00EB0955" w:rsidP="00F453C6">
      <w:pPr>
        <w:spacing w:after="0" w:line="240" w:lineRule="auto"/>
        <w:rPr>
          <w:rFonts w:eastAsia="Times New Roman"/>
        </w:rPr>
      </w:pPr>
    </w:p>
    <w:p w14:paraId="56BA52B2" w14:textId="1FD5F22A" w:rsidR="00B441DC" w:rsidRPr="00123A8E" w:rsidRDefault="00A37117" w:rsidP="00F453C6">
      <w:pPr>
        <w:spacing w:after="0" w:line="240" w:lineRule="auto"/>
        <w:rPr>
          <w:rFonts w:eastAsia="Times New Roman"/>
          <w:b/>
          <w:i/>
          <w:iCs/>
        </w:rPr>
      </w:pPr>
      <w:bookmarkStart w:id="4" w:name="_Hlk166232449"/>
      <w:r>
        <w:rPr>
          <w:rFonts w:eastAsia="Times New Roman"/>
          <w:b/>
        </w:rPr>
        <w:t>7.2</w:t>
      </w:r>
      <w:r w:rsidR="00921D7C">
        <w:rPr>
          <w:rFonts w:eastAsia="Times New Roman"/>
          <w:b/>
        </w:rPr>
        <w:t xml:space="preserve"> </w:t>
      </w:r>
      <w:bookmarkStart w:id="5" w:name="_Hlk71112223"/>
      <w:bookmarkStart w:id="6" w:name="_Hlk97048455"/>
      <w:r w:rsidR="00047FD4">
        <w:rPr>
          <w:rFonts w:eastAsia="Times New Roman"/>
          <w:b/>
        </w:rPr>
        <w:t xml:space="preserve">MAC </w:t>
      </w:r>
      <w:r>
        <w:rPr>
          <w:rFonts w:eastAsia="Times New Roman"/>
          <w:b/>
        </w:rPr>
        <w:t>Meeting Minutes</w:t>
      </w:r>
      <w:bookmarkEnd w:id="5"/>
      <w:r w:rsidR="00C66C0E">
        <w:rPr>
          <w:rFonts w:eastAsia="Times New Roman"/>
          <w:b/>
        </w:rPr>
        <w:t xml:space="preserve"> –</w:t>
      </w:r>
      <w:bookmarkEnd w:id="6"/>
      <w:r w:rsidR="005C3453">
        <w:rPr>
          <w:rFonts w:eastAsia="Times New Roman"/>
          <w:b/>
          <w:i/>
          <w:iCs/>
        </w:rPr>
        <w:t xml:space="preserve"> </w:t>
      </w:r>
      <w:bookmarkEnd w:id="4"/>
      <w:r w:rsidR="00F11917">
        <w:rPr>
          <w:rFonts w:eastAsia="Times New Roman"/>
          <w:b/>
          <w:i/>
          <w:iCs/>
        </w:rPr>
        <w:t>Next Meeting: September 12</w:t>
      </w:r>
      <w:r w:rsidR="00F11917" w:rsidRPr="00F11917">
        <w:rPr>
          <w:rFonts w:eastAsia="Times New Roman"/>
          <w:b/>
          <w:i/>
          <w:iCs/>
          <w:vertAlign w:val="superscript"/>
        </w:rPr>
        <w:t>th</w:t>
      </w:r>
      <w:r w:rsidR="00F11917">
        <w:rPr>
          <w:rFonts w:eastAsia="Times New Roman"/>
          <w:b/>
          <w:i/>
          <w:iCs/>
        </w:rPr>
        <w:t>, 2024</w:t>
      </w:r>
    </w:p>
    <w:p w14:paraId="491E7D9E" w14:textId="77777777" w:rsidR="003C797E" w:rsidRPr="00E52252" w:rsidRDefault="003C797E" w:rsidP="00F453C6">
      <w:pPr>
        <w:spacing w:after="0" w:line="240" w:lineRule="auto"/>
        <w:rPr>
          <w:rFonts w:eastAsia="Times New Roman"/>
          <w:b/>
        </w:rPr>
      </w:pPr>
    </w:p>
    <w:p w14:paraId="39343893" w14:textId="2FB1F12D" w:rsidR="00A43CC9" w:rsidRDefault="00A37117" w:rsidP="00F453C6">
      <w:pPr>
        <w:spacing w:after="0" w:line="240" w:lineRule="auto"/>
        <w:rPr>
          <w:rFonts w:eastAsia="Times New Roman"/>
          <w:b/>
        </w:rPr>
      </w:pPr>
      <w:bookmarkStart w:id="7"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7"/>
    </w:p>
    <w:p w14:paraId="18E64C55" w14:textId="04AE1432" w:rsidR="00334376" w:rsidRDefault="004E4538" w:rsidP="00916862">
      <w:pPr>
        <w:spacing w:after="0" w:line="240" w:lineRule="auto"/>
        <w:rPr>
          <w:rFonts w:eastAsia="Times New Roman"/>
          <w:i/>
          <w:iCs/>
        </w:rPr>
      </w:pPr>
      <w:r w:rsidRPr="00FC3410">
        <w:rPr>
          <w:rFonts w:eastAsia="Times New Roman"/>
        </w:rPr>
        <w:t>●</w:t>
      </w:r>
      <w:r>
        <w:rPr>
          <w:rFonts w:eastAsia="Times New Roman"/>
        </w:rPr>
        <w:t xml:space="preserve"> Moved to Item 8.1 under </w:t>
      </w:r>
      <w:r>
        <w:rPr>
          <w:rFonts w:eastAsia="Times New Roman"/>
          <w:i/>
          <w:iCs/>
        </w:rPr>
        <w:t>Items Lifted form Consent Agenda.</w:t>
      </w:r>
    </w:p>
    <w:p w14:paraId="0F46D9D7" w14:textId="77777777" w:rsidR="000A78FE" w:rsidRPr="000A78FE" w:rsidRDefault="000A78FE" w:rsidP="00916862">
      <w:pPr>
        <w:spacing w:after="0" w:line="240" w:lineRule="auto"/>
        <w:rPr>
          <w:rFonts w:eastAsia="Times New Roman"/>
          <w:i/>
          <w:iCs/>
        </w:rPr>
      </w:pPr>
    </w:p>
    <w:p w14:paraId="475277FD" w14:textId="3E713AB7" w:rsidR="00916862" w:rsidRPr="00F9316A" w:rsidRDefault="00A37117" w:rsidP="00916862">
      <w:pPr>
        <w:spacing w:after="0" w:line="240" w:lineRule="auto"/>
        <w:rPr>
          <w:rFonts w:eastAsia="Times New Roman"/>
          <w:b/>
        </w:rPr>
      </w:pPr>
      <w:r>
        <w:rPr>
          <w:rFonts w:eastAsia="Times New Roman"/>
          <w:b/>
        </w:rPr>
        <w:t>7.4</w:t>
      </w:r>
      <w:r w:rsidR="009174B0">
        <w:rPr>
          <w:rFonts w:eastAsia="Times New Roman"/>
          <w:b/>
        </w:rPr>
        <w:t xml:space="preserve"> CNE Report</w:t>
      </w:r>
      <w:bookmarkStart w:id="8" w:name="_Hlk71112306"/>
    </w:p>
    <w:p w14:paraId="4B84DCCA" w14:textId="6A95DEF8" w:rsidR="004E4538" w:rsidRPr="0012123A" w:rsidRDefault="004E4538" w:rsidP="004E4538">
      <w:pPr>
        <w:spacing w:after="0" w:line="240" w:lineRule="auto"/>
        <w:rPr>
          <w:rFonts w:eastAsia="Times New Roman"/>
          <w:i/>
          <w:iCs/>
        </w:rPr>
      </w:pPr>
      <w:r w:rsidRPr="00FC3410">
        <w:rPr>
          <w:rFonts w:eastAsia="Times New Roman"/>
        </w:rPr>
        <w:t>●</w:t>
      </w:r>
      <w:r>
        <w:rPr>
          <w:rFonts w:eastAsia="Times New Roman"/>
        </w:rPr>
        <w:t xml:space="preserve"> Moved to Item 8.2 under </w:t>
      </w:r>
      <w:r>
        <w:rPr>
          <w:rFonts w:eastAsia="Times New Roman"/>
          <w:i/>
          <w:iCs/>
        </w:rPr>
        <w:t>Items Lifted form Consent Agenda.</w:t>
      </w:r>
    </w:p>
    <w:p w14:paraId="53D1D428" w14:textId="77777777" w:rsidR="003C797E" w:rsidRDefault="003C797E" w:rsidP="00F453C6">
      <w:pPr>
        <w:spacing w:after="0" w:line="240" w:lineRule="auto"/>
        <w:rPr>
          <w:rFonts w:eastAsia="Times New Roman"/>
          <w:b/>
        </w:rPr>
      </w:pPr>
    </w:p>
    <w:p w14:paraId="61B65387" w14:textId="26E2D4A5" w:rsidR="00AB5E09" w:rsidRPr="004E4538" w:rsidRDefault="00975761" w:rsidP="00F453C6">
      <w:pPr>
        <w:spacing w:after="0" w:line="240" w:lineRule="auto"/>
        <w:rPr>
          <w:rFonts w:eastAsia="Times New Roman"/>
          <w:b/>
        </w:rPr>
      </w:pPr>
      <w:r>
        <w:rPr>
          <w:rFonts w:eastAsia="Times New Roman"/>
          <w:b/>
        </w:rPr>
        <w:t>7.5 Human Resources Report</w:t>
      </w:r>
      <w:bookmarkEnd w:id="8"/>
    </w:p>
    <w:p w14:paraId="64D1F54E" w14:textId="77777777" w:rsidR="003C797E" w:rsidRPr="00BE60A3" w:rsidRDefault="003C797E" w:rsidP="00F453C6">
      <w:pPr>
        <w:spacing w:after="0" w:line="240" w:lineRule="auto"/>
        <w:rPr>
          <w:rFonts w:eastAsia="Times New Roman"/>
          <w:b/>
        </w:rPr>
      </w:pPr>
    </w:p>
    <w:p w14:paraId="7EB352CD" w14:textId="2A8922E0" w:rsidR="00BE60A3" w:rsidRDefault="00AB5E09" w:rsidP="00F453C6">
      <w:pPr>
        <w:spacing w:after="0" w:line="240" w:lineRule="auto"/>
        <w:rPr>
          <w:rFonts w:eastAsia="Times New Roman"/>
          <w:b/>
          <w:bCs/>
        </w:rPr>
      </w:pPr>
      <w:r>
        <w:rPr>
          <w:rFonts w:eastAsia="Times New Roman"/>
          <w:b/>
          <w:bCs/>
        </w:rPr>
        <w:t>7.</w:t>
      </w:r>
      <w:r w:rsidR="00BE60A3">
        <w:rPr>
          <w:rFonts w:eastAsia="Times New Roman"/>
          <w:b/>
          <w:bCs/>
        </w:rPr>
        <w:t>6</w:t>
      </w:r>
      <w:r>
        <w:rPr>
          <w:rFonts w:eastAsia="Times New Roman"/>
          <w:b/>
          <w:bCs/>
        </w:rPr>
        <w:t xml:space="preserve"> </w:t>
      </w:r>
      <w:r w:rsidR="00F11917">
        <w:rPr>
          <w:rFonts w:eastAsia="Times New Roman"/>
          <w:b/>
          <w:bCs/>
        </w:rPr>
        <w:t>Physician Recruitment</w:t>
      </w:r>
      <w:r>
        <w:rPr>
          <w:rFonts w:eastAsia="Times New Roman"/>
          <w:b/>
          <w:bCs/>
        </w:rPr>
        <w:t xml:space="preserve"> Report</w:t>
      </w:r>
    </w:p>
    <w:p w14:paraId="7AE5AA01" w14:textId="60E31609" w:rsidR="00F11917" w:rsidRPr="004E4538" w:rsidRDefault="004E4538" w:rsidP="00F453C6">
      <w:pPr>
        <w:spacing w:after="0" w:line="240" w:lineRule="auto"/>
        <w:rPr>
          <w:rFonts w:eastAsia="Times New Roman"/>
          <w:i/>
          <w:iCs/>
        </w:rPr>
      </w:pPr>
      <w:r w:rsidRPr="00FC3410">
        <w:rPr>
          <w:rFonts w:eastAsia="Times New Roman"/>
        </w:rPr>
        <w:t>●</w:t>
      </w:r>
      <w:r>
        <w:rPr>
          <w:rFonts w:eastAsia="Times New Roman"/>
        </w:rPr>
        <w:t xml:space="preserve"> Moved to Item 8.3 under </w:t>
      </w:r>
      <w:r>
        <w:rPr>
          <w:rFonts w:eastAsia="Times New Roman"/>
          <w:i/>
          <w:iCs/>
        </w:rPr>
        <w:t>Items Lifted form Consent Agenda.</w:t>
      </w:r>
    </w:p>
    <w:p w14:paraId="3DF1EB60" w14:textId="77777777" w:rsidR="00F11917" w:rsidRDefault="00F11917" w:rsidP="00F453C6">
      <w:pPr>
        <w:spacing w:after="0" w:line="240" w:lineRule="auto"/>
        <w:rPr>
          <w:rFonts w:eastAsia="Times New Roman"/>
        </w:rPr>
      </w:pPr>
    </w:p>
    <w:p w14:paraId="125CC209" w14:textId="4A822236" w:rsidR="00F11917" w:rsidRPr="00F11917" w:rsidRDefault="00F11917" w:rsidP="00F453C6">
      <w:pPr>
        <w:spacing w:after="0" w:line="240" w:lineRule="auto"/>
        <w:rPr>
          <w:rFonts w:eastAsia="Times New Roman"/>
          <w:b/>
          <w:bCs/>
        </w:rPr>
      </w:pPr>
      <w:r>
        <w:rPr>
          <w:rFonts w:eastAsia="Times New Roman"/>
          <w:b/>
          <w:bCs/>
        </w:rPr>
        <w:t>7.7 COS Report</w:t>
      </w:r>
    </w:p>
    <w:p w14:paraId="42E0458C" w14:textId="312190A5" w:rsidR="004E4538" w:rsidRPr="0012123A" w:rsidRDefault="004E4538" w:rsidP="004E4538">
      <w:pPr>
        <w:spacing w:after="0" w:line="240" w:lineRule="auto"/>
        <w:rPr>
          <w:rFonts w:eastAsia="Times New Roman"/>
          <w:i/>
          <w:iCs/>
        </w:rPr>
      </w:pPr>
      <w:r w:rsidRPr="00FC3410">
        <w:rPr>
          <w:rFonts w:eastAsia="Times New Roman"/>
        </w:rPr>
        <w:t>●</w:t>
      </w:r>
      <w:r>
        <w:rPr>
          <w:rFonts w:eastAsia="Times New Roman"/>
        </w:rPr>
        <w:t xml:space="preserve"> Moved to Item 8.4 under </w:t>
      </w:r>
      <w:r>
        <w:rPr>
          <w:rFonts w:eastAsia="Times New Roman"/>
          <w:i/>
          <w:iCs/>
        </w:rPr>
        <w:t>Items Lifted form Consent Agenda.</w:t>
      </w:r>
    </w:p>
    <w:p w14:paraId="69A0F162" w14:textId="77777777" w:rsidR="003C797E" w:rsidRPr="0095643C" w:rsidRDefault="003C797E" w:rsidP="00F453C6">
      <w:pPr>
        <w:spacing w:after="0" w:line="240" w:lineRule="auto"/>
        <w:rPr>
          <w:rFonts w:eastAsia="Times New Roman"/>
          <w:b/>
          <w:bCs/>
        </w:rPr>
      </w:pPr>
    </w:p>
    <w:p w14:paraId="2A92BC03" w14:textId="23B13BC6" w:rsidR="0068014B" w:rsidRDefault="001B622E" w:rsidP="00F453C6">
      <w:pPr>
        <w:spacing w:after="0" w:line="240" w:lineRule="auto"/>
        <w:rPr>
          <w:rFonts w:eastAsia="Times New Roman"/>
          <w:b/>
        </w:rPr>
      </w:pPr>
      <w:bookmarkStart w:id="9" w:name="_Hlk94616406"/>
      <w:r>
        <w:rPr>
          <w:rFonts w:eastAsia="Times New Roman"/>
          <w:b/>
        </w:rPr>
        <w:t>It was moved by</w:t>
      </w:r>
      <w:r w:rsidR="00597CD2">
        <w:rPr>
          <w:rFonts w:eastAsia="Times New Roman"/>
          <w:b/>
        </w:rPr>
        <w:t xml:space="preserve"> </w:t>
      </w:r>
      <w:r w:rsidR="00380EF1">
        <w:rPr>
          <w:rFonts w:eastAsia="Times New Roman"/>
          <w:b/>
        </w:rPr>
        <w:t>T. Popowich</w:t>
      </w:r>
      <w:r w:rsidR="000D24D1">
        <w:rPr>
          <w:rFonts w:eastAsia="Times New Roman"/>
          <w:b/>
        </w:rPr>
        <w:t xml:space="preserve"> </w:t>
      </w:r>
      <w:r w:rsidR="00241CF5">
        <w:rPr>
          <w:rFonts w:eastAsia="Times New Roman"/>
          <w:b/>
        </w:rPr>
        <w:t>and seconded b</w:t>
      </w:r>
      <w:r w:rsidR="006D3780">
        <w:rPr>
          <w:rFonts w:eastAsia="Times New Roman"/>
          <w:b/>
        </w:rPr>
        <w:t>y</w:t>
      </w:r>
      <w:r w:rsidR="00780B9C">
        <w:rPr>
          <w:rFonts w:eastAsia="Times New Roman"/>
          <w:b/>
        </w:rPr>
        <w:t xml:space="preserve"> </w:t>
      </w:r>
      <w:r w:rsidR="00380EF1">
        <w:rPr>
          <w:rFonts w:eastAsia="Times New Roman"/>
          <w:b/>
        </w:rPr>
        <w:t>D. Boulanger</w:t>
      </w:r>
      <w:r w:rsidR="00975761">
        <w:rPr>
          <w:rFonts w:eastAsia="Times New Roman"/>
          <w:b/>
        </w:rPr>
        <w:t xml:space="preserve"> </w:t>
      </w:r>
      <w:r w:rsidR="000A2D67" w:rsidRPr="00FC3410">
        <w:rPr>
          <w:rFonts w:eastAsia="Times New Roman"/>
          <w:b/>
        </w:rPr>
        <w:t>to acce</w:t>
      </w:r>
      <w:r w:rsidR="007D7B62">
        <w:rPr>
          <w:rFonts w:eastAsia="Times New Roman"/>
          <w:b/>
        </w:rPr>
        <w:t>pt the Consent Agenda as</w:t>
      </w:r>
      <w:r w:rsidR="000B4850">
        <w:rPr>
          <w:rFonts w:eastAsia="Times New Roman"/>
          <w:b/>
        </w:rPr>
        <w:t xml:space="preserve"> </w:t>
      </w:r>
      <w:r w:rsidR="000512F8">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1A1892B4" w:rsidR="00F862E9" w:rsidRPr="00E10771" w:rsidRDefault="00F862E9" w:rsidP="003D04C4">
                            <w:pPr>
                              <w:jc w:val="center"/>
                              <w:rPr>
                                <w:b/>
                              </w:rPr>
                            </w:pPr>
                            <w:r>
                              <w:rPr>
                                <w:b/>
                              </w:rPr>
                              <w:t xml:space="preserve">RES </w:t>
                            </w:r>
                            <w:r w:rsidR="003C797E">
                              <w:rPr>
                                <w:b/>
                              </w:rPr>
                              <w:t>59</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8"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527A313D" w14:textId="1A1892B4" w:rsidR="00F862E9" w:rsidRPr="00E10771" w:rsidRDefault="00F862E9" w:rsidP="003D04C4">
                      <w:pPr>
                        <w:jc w:val="center"/>
                        <w:rPr>
                          <w:b/>
                        </w:rPr>
                      </w:pPr>
                      <w:r>
                        <w:rPr>
                          <w:b/>
                        </w:rPr>
                        <w:t xml:space="preserve">RES </w:t>
                      </w:r>
                      <w:r w:rsidR="003C797E">
                        <w:rPr>
                          <w:b/>
                        </w:rPr>
                        <w:t>59</w:t>
                      </w:r>
                      <w:r>
                        <w:rPr>
                          <w:b/>
                        </w:rPr>
                        <w:t>A</w:t>
                      </w:r>
                    </w:p>
                  </w:txbxContent>
                </v:textbox>
              </v:shape>
            </w:pict>
          </mc:Fallback>
        </mc:AlternateContent>
      </w:r>
      <w:r w:rsidR="003D04C4" w:rsidRPr="00FC3410">
        <w:rPr>
          <w:b/>
        </w:rPr>
        <w:t xml:space="preserve">    </w:t>
      </w:r>
    </w:p>
    <w:bookmarkEnd w:id="9"/>
    <w:p w14:paraId="3B78A9E5" w14:textId="77777777" w:rsidR="00BE60A3" w:rsidRDefault="00BE60A3" w:rsidP="00535128">
      <w:pPr>
        <w:spacing w:after="0" w:line="240" w:lineRule="auto"/>
        <w:rPr>
          <w:b/>
        </w:rPr>
      </w:pPr>
    </w:p>
    <w:p w14:paraId="5A66156B" w14:textId="77777777" w:rsidR="00BE60A3" w:rsidRDefault="00BE60A3" w:rsidP="00535128">
      <w:pPr>
        <w:spacing w:after="0" w:line="240" w:lineRule="auto"/>
        <w:rPr>
          <w:b/>
        </w:rPr>
      </w:pPr>
    </w:p>
    <w:p w14:paraId="00719026" w14:textId="33D8CBE3" w:rsidR="00A132FF" w:rsidRDefault="003D04C4" w:rsidP="00535128">
      <w:pPr>
        <w:spacing w:after="0" w:line="240" w:lineRule="auto"/>
        <w:rPr>
          <w:b/>
          <w:u w:val="single"/>
        </w:rPr>
      </w:pPr>
      <w:r w:rsidRPr="00FC3410">
        <w:rPr>
          <w:b/>
          <w:u w:val="single"/>
        </w:rPr>
        <w:t>8.0 ITEMS LIFTED FROM CONSENT AGENDA</w:t>
      </w:r>
    </w:p>
    <w:p w14:paraId="6F74F0A0" w14:textId="7D58146E" w:rsidR="00F11917" w:rsidRPr="005C3C41" w:rsidRDefault="00F11917" w:rsidP="00F11917">
      <w:pPr>
        <w:spacing w:after="0" w:line="240" w:lineRule="auto"/>
        <w:rPr>
          <w:rFonts w:eastAsia="Times New Roman"/>
          <w:b/>
        </w:rPr>
      </w:pPr>
      <w:r>
        <w:rPr>
          <w:b/>
        </w:rPr>
        <w:t xml:space="preserve">8.1 </w:t>
      </w:r>
      <w:r w:rsidR="000512F8">
        <w:rPr>
          <w:b/>
        </w:rPr>
        <w:t>CCS Report</w:t>
      </w:r>
    </w:p>
    <w:p w14:paraId="74402C33" w14:textId="426C014B" w:rsidR="00F11917" w:rsidRDefault="00F11917" w:rsidP="00F11917">
      <w:pPr>
        <w:spacing w:after="0" w:line="240" w:lineRule="auto"/>
        <w:rPr>
          <w:rFonts w:eastAsia="Times New Roman"/>
        </w:rPr>
      </w:pPr>
      <w:r w:rsidRPr="00FC3410">
        <w:rPr>
          <w:rFonts w:eastAsia="Times New Roman"/>
        </w:rPr>
        <w:t>●</w:t>
      </w:r>
      <w:r>
        <w:rPr>
          <w:rFonts w:eastAsia="Times New Roman"/>
        </w:rPr>
        <w:t xml:space="preserve"> </w:t>
      </w:r>
      <w:r w:rsidR="00882AB4">
        <w:rPr>
          <w:rFonts w:eastAsia="Times New Roman"/>
        </w:rPr>
        <w:t xml:space="preserve">Clarifications were provided regarding </w:t>
      </w:r>
      <w:proofErr w:type="spellStart"/>
      <w:r w:rsidR="00882AB4">
        <w:rPr>
          <w:rFonts w:eastAsia="Times New Roman"/>
        </w:rPr>
        <w:t>LifeLabs</w:t>
      </w:r>
      <w:proofErr w:type="spellEnd"/>
      <w:r w:rsidR="00882AB4">
        <w:rPr>
          <w:rFonts w:eastAsia="Times New Roman"/>
        </w:rPr>
        <w:t xml:space="preserve">. </w:t>
      </w:r>
    </w:p>
    <w:p w14:paraId="5CEC86F4" w14:textId="77777777" w:rsidR="00F11917" w:rsidRDefault="00F11917" w:rsidP="00F11917">
      <w:pPr>
        <w:spacing w:after="0" w:line="240" w:lineRule="auto"/>
        <w:rPr>
          <w:rFonts w:eastAsia="Times New Roman"/>
        </w:rPr>
      </w:pPr>
    </w:p>
    <w:p w14:paraId="5A9FFC22" w14:textId="2498F7E8" w:rsidR="000512F8" w:rsidRPr="000512F8" w:rsidRDefault="000512F8" w:rsidP="00F11917">
      <w:pPr>
        <w:spacing w:after="0" w:line="240" w:lineRule="auto"/>
        <w:rPr>
          <w:rFonts w:eastAsia="Times New Roman"/>
          <w:b/>
          <w:bCs/>
          <w:i/>
          <w:iCs/>
        </w:rPr>
      </w:pPr>
      <w:r w:rsidRPr="000512F8">
        <w:rPr>
          <w:rFonts w:eastAsia="Times New Roman"/>
          <w:b/>
          <w:bCs/>
          <w:i/>
          <w:iCs/>
        </w:rPr>
        <w:t>C</w:t>
      </w:r>
      <w:r w:rsidR="00882AB4">
        <w:rPr>
          <w:rFonts w:eastAsia="Times New Roman"/>
          <w:b/>
          <w:bCs/>
          <w:i/>
          <w:iCs/>
        </w:rPr>
        <w:t>. Lightfoot joined the meeting</w:t>
      </w:r>
      <w:r w:rsidRPr="000512F8">
        <w:rPr>
          <w:rFonts w:eastAsia="Times New Roman"/>
          <w:b/>
          <w:bCs/>
          <w:i/>
          <w:iCs/>
        </w:rPr>
        <w:t xml:space="preserve"> at 6</w:t>
      </w:r>
      <w:r w:rsidR="00882AB4">
        <w:rPr>
          <w:rFonts w:eastAsia="Times New Roman"/>
          <w:b/>
          <w:bCs/>
          <w:i/>
          <w:iCs/>
        </w:rPr>
        <w:t>:</w:t>
      </w:r>
      <w:r w:rsidRPr="000512F8">
        <w:rPr>
          <w:rFonts w:eastAsia="Times New Roman"/>
          <w:b/>
          <w:bCs/>
          <w:i/>
          <w:iCs/>
        </w:rPr>
        <w:t>23</w:t>
      </w:r>
      <w:r w:rsidR="00882AB4">
        <w:rPr>
          <w:rFonts w:eastAsia="Times New Roman"/>
          <w:b/>
          <w:bCs/>
          <w:i/>
          <w:iCs/>
        </w:rPr>
        <w:t xml:space="preserve"> pm.</w:t>
      </w:r>
    </w:p>
    <w:p w14:paraId="686EA5F2" w14:textId="77777777" w:rsidR="000512F8" w:rsidRPr="00EB29CA" w:rsidRDefault="000512F8" w:rsidP="00F11917">
      <w:pPr>
        <w:spacing w:after="0" w:line="240" w:lineRule="auto"/>
        <w:rPr>
          <w:rFonts w:eastAsia="Times New Roman"/>
        </w:rPr>
      </w:pPr>
    </w:p>
    <w:p w14:paraId="7902242A" w14:textId="113337B7" w:rsidR="00F11917" w:rsidRPr="00184F96" w:rsidRDefault="00F11917" w:rsidP="00F11917">
      <w:pPr>
        <w:spacing w:after="0" w:line="240" w:lineRule="auto"/>
        <w:rPr>
          <w:rFonts w:eastAsia="Times New Roman"/>
          <w:b/>
        </w:rPr>
      </w:pPr>
      <w:r>
        <w:rPr>
          <w:rFonts w:eastAsia="Times New Roman"/>
          <w:b/>
          <w:bCs/>
        </w:rPr>
        <w:t xml:space="preserve">8.2 </w:t>
      </w:r>
      <w:r w:rsidR="000512F8">
        <w:rPr>
          <w:rFonts w:eastAsia="Times New Roman"/>
          <w:b/>
          <w:bCs/>
        </w:rPr>
        <w:t>CNE Report</w:t>
      </w:r>
    </w:p>
    <w:p w14:paraId="7148EEEF" w14:textId="22841EC1" w:rsidR="00D94F88" w:rsidRDefault="00D94F88" w:rsidP="00F11917">
      <w:pPr>
        <w:spacing w:after="0" w:line="240" w:lineRule="auto"/>
        <w:rPr>
          <w:rFonts w:eastAsia="Times New Roman"/>
        </w:rPr>
      </w:pPr>
      <w:r w:rsidRPr="00FC3410">
        <w:rPr>
          <w:rFonts w:eastAsia="Times New Roman"/>
        </w:rPr>
        <w:t>●</w:t>
      </w:r>
      <w:r>
        <w:rPr>
          <w:rFonts w:eastAsia="Times New Roman"/>
        </w:rPr>
        <w:t xml:space="preserve"> The donation received from </w:t>
      </w:r>
      <w:r>
        <w:rPr>
          <w:rFonts w:eastAsia="Times New Roman"/>
          <w:i/>
          <w:iCs/>
        </w:rPr>
        <w:t>Girls’ Night Out</w:t>
      </w:r>
      <w:r>
        <w:rPr>
          <w:rFonts w:eastAsia="Times New Roman"/>
        </w:rPr>
        <w:t xml:space="preserve"> for GDH’s Chemotherapy Department was acknowledged. </w:t>
      </w:r>
    </w:p>
    <w:p w14:paraId="2EA0ADCD" w14:textId="5EC87097" w:rsidR="00D94F88" w:rsidRDefault="00D94F88" w:rsidP="00F11917">
      <w:pPr>
        <w:spacing w:after="0" w:line="240" w:lineRule="auto"/>
        <w:rPr>
          <w:rFonts w:eastAsia="Times New Roman"/>
        </w:rPr>
      </w:pPr>
      <w:r w:rsidRPr="00FC3410">
        <w:rPr>
          <w:rFonts w:eastAsia="Times New Roman"/>
        </w:rPr>
        <w:t>●</w:t>
      </w:r>
      <w:r>
        <w:rPr>
          <w:rFonts w:eastAsia="Times New Roman"/>
        </w:rPr>
        <w:t xml:space="preserve"> The Board members were informed that </w:t>
      </w:r>
      <w:r w:rsidR="000A78FE">
        <w:rPr>
          <w:rFonts w:eastAsia="Times New Roman"/>
        </w:rPr>
        <w:t xml:space="preserve">1 out of 3 RNs have completed their chemotherapy training </w:t>
      </w:r>
      <w:r w:rsidR="00F37F30">
        <w:rPr>
          <w:rFonts w:eastAsia="Times New Roman"/>
        </w:rPr>
        <w:t>with</w:t>
      </w:r>
      <w:r w:rsidR="000A78FE">
        <w:rPr>
          <w:rFonts w:eastAsia="Times New Roman"/>
        </w:rPr>
        <w:t xml:space="preserve"> TBRHSC. Once the remaining 2 nurses have been trained, chemotherapy services will resume at GDH.</w:t>
      </w:r>
    </w:p>
    <w:p w14:paraId="47FBFD59" w14:textId="35B9EB72" w:rsidR="000A78FE" w:rsidRPr="00D94F88" w:rsidRDefault="000A78FE" w:rsidP="00F11917">
      <w:pPr>
        <w:spacing w:after="0" w:line="240" w:lineRule="auto"/>
        <w:rPr>
          <w:rFonts w:eastAsia="Times New Roman"/>
        </w:rPr>
      </w:pPr>
      <w:r w:rsidRPr="00FC3410">
        <w:rPr>
          <w:rFonts w:eastAsia="Times New Roman"/>
        </w:rPr>
        <w:t>●</w:t>
      </w:r>
      <w:r>
        <w:rPr>
          <w:rFonts w:eastAsia="Times New Roman"/>
        </w:rPr>
        <w:t xml:space="preserve"> The potential full-time RN for the Nakina Clinic was discussed. Follow</w:t>
      </w:r>
      <w:r w:rsidR="00CC0596">
        <w:rPr>
          <w:rFonts w:eastAsia="Times New Roman"/>
        </w:rPr>
        <w:t>-</w:t>
      </w:r>
      <w:r>
        <w:rPr>
          <w:rFonts w:eastAsia="Times New Roman"/>
        </w:rPr>
        <w:t>up to take place once she has returned from working in Fort Hope.</w:t>
      </w:r>
    </w:p>
    <w:p w14:paraId="17BA21DA" w14:textId="77777777" w:rsidR="00F11917" w:rsidRDefault="00F11917" w:rsidP="00F11917">
      <w:pPr>
        <w:spacing w:after="0" w:line="240" w:lineRule="auto"/>
        <w:rPr>
          <w:rFonts w:eastAsia="Times New Roman"/>
        </w:rPr>
      </w:pPr>
    </w:p>
    <w:p w14:paraId="7E53D975" w14:textId="2D8E301D" w:rsidR="00F11917" w:rsidRDefault="00F11917" w:rsidP="00F11917">
      <w:pPr>
        <w:spacing w:after="0" w:line="240" w:lineRule="auto"/>
        <w:rPr>
          <w:rFonts w:eastAsia="Times New Roman"/>
          <w:b/>
          <w:bCs/>
        </w:rPr>
      </w:pPr>
      <w:r>
        <w:rPr>
          <w:rFonts w:eastAsia="Times New Roman"/>
          <w:b/>
          <w:bCs/>
        </w:rPr>
        <w:t xml:space="preserve">8.3 </w:t>
      </w:r>
      <w:r w:rsidR="00C951DC">
        <w:rPr>
          <w:rFonts w:eastAsia="Times New Roman"/>
          <w:b/>
          <w:bCs/>
        </w:rPr>
        <w:t>Physician Recruitment Report</w:t>
      </w:r>
    </w:p>
    <w:p w14:paraId="2B840A64" w14:textId="6204601F" w:rsidR="00F11917" w:rsidRDefault="00F11917" w:rsidP="00F11917">
      <w:pPr>
        <w:spacing w:after="0" w:line="240" w:lineRule="auto"/>
        <w:rPr>
          <w:rFonts w:eastAsia="Times New Roman"/>
        </w:rPr>
      </w:pPr>
      <w:r w:rsidRPr="00FC3410">
        <w:rPr>
          <w:rFonts w:eastAsia="Times New Roman"/>
        </w:rPr>
        <w:t>●</w:t>
      </w:r>
      <w:r>
        <w:rPr>
          <w:rFonts w:eastAsia="Times New Roman"/>
        </w:rPr>
        <w:t xml:space="preserve"> </w:t>
      </w:r>
      <w:r w:rsidR="000A78FE">
        <w:rPr>
          <w:rFonts w:eastAsia="Times New Roman"/>
        </w:rPr>
        <w:t>Upcoming recruitment fairs were discussed.</w:t>
      </w:r>
    </w:p>
    <w:p w14:paraId="585F7CBB" w14:textId="77777777" w:rsidR="000512F8" w:rsidRDefault="000512F8" w:rsidP="00F11917">
      <w:pPr>
        <w:spacing w:after="0" w:line="240" w:lineRule="auto"/>
        <w:rPr>
          <w:rFonts w:eastAsia="Times New Roman"/>
        </w:rPr>
      </w:pPr>
    </w:p>
    <w:p w14:paraId="738A2F98" w14:textId="62874EFA" w:rsidR="000512F8" w:rsidRDefault="000512F8" w:rsidP="00F11917">
      <w:pPr>
        <w:spacing w:after="0" w:line="240" w:lineRule="auto"/>
        <w:rPr>
          <w:rFonts w:eastAsia="Times New Roman"/>
          <w:b/>
          <w:bCs/>
        </w:rPr>
      </w:pPr>
      <w:r>
        <w:rPr>
          <w:rFonts w:eastAsia="Times New Roman"/>
          <w:b/>
          <w:bCs/>
        </w:rPr>
        <w:t>8.4</w:t>
      </w:r>
      <w:r w:rsidR="00C951DC">
        <w:rPr>
          <w:rFonts w:eastAsia="Times New Roman"/>
          <w:b/>
          <w:bCs/>
        </w:rPr>
        <w:t xml:space="preserve"> COS Report</w:t>
      </w:r>
    </w:p>
    <w:p w14:paraId="07A8D9D4" w14:textId="5B518F44" w:rsidR="000512F8" w:rsidRPr="00E17ECE" w:rsidRDefault="000512F8" w:rsidP="00F11917">
      <w:pPr>
        <w:spacing w:after="0" w:line="240" w:lineRule="auto"/>
        <w:rPr>
          <w:rFonts w:eastAsia="Times New Roman"/>
        </w:rPr>
      </w:pPr>
      <w:r w:rsidRPr="00FC3410">
        <w:rPr>
          <w:rFonts w:eastAsia="Times New Roman"/>
        </w:rPr>
        <w:t>●</w:t>
      </w:r>
      <w:r w:rsidR="00C951DC">
        <w:rPr>
          <w:rFonts w:eastAsia="Times New Roman"/>
        </w:rPr>
        <w:t xml:space="preserve"> </w:t>
      </w:r>
      <w:r w:rsidR="00E17ECE">
        <w:rPr>
          <w:rFonts w:eastAsia="Times New Roman"/>
        </w:rPr>
        <w:t xml:space="preserve">The Board of Directors </w:t>
      </w:r>
      <w:r w:rsidR="00C951DC">
        <w:rPr>
          <w:rFonts w:eastAsia="Times New Roman"/>
        </w:rPr>
        <w:t xml:space="preserve">thanked </w:t>
      </w:r>
      <w:r w:rsidR="00E17ECE">
        <w:rPr>
          <w:rFonts w:eastAsia="Times New Roman"/>
        </w:rPr>
        <w:t>Dr. Ciccarelli, Dr. Starratt, and Dr. Bricks for their time as Chiefs of Staff.</w:t>
      </w:r>
    </w:p>
    <w:p w14:paraId="67612BB2" w14:textId="77777777" w:rsidR="00F11917" w:rsidRDefault="00F11917" w:rsidP="00F11917">
      <w:pPr>
        <w:spacing w:after="0" w:line="240" w:lineRule="auto"/>
        <w:rPr>
          <w:rFonts w:eastAsia="Times New Roman"/>
        </w:rPr>
      </w:pPr>
    </w:p>
    <w:p w14:paraId="038F5A80" w14:textId="5AD1A64C" w:rsidR="00F11917" w:rsidRDefault="00F11917" w:rsidP="00F11917">
      <w:pPr>
        <w:spacing w:after="0" w:line="240" w:lineRule="auto"/>
        <w:rPr>
          <w:rFonts w:eastAsia="Times New Roman"/>
          <w:b/>
        </w:rPr>
      </w:pPr>
      <w:r>
        <w:rPr>
          <w:rFonts w:eastAsia="Times New Roman"/>
          <w:b/>
        </w:rPr>
        <w:t xml:space="preserve">It was moved by </w:t>
      </w:r>
      <w:r w:rsidR="00380EF1">
        <w:rPr>
          <w:rFonts w:eastAsia="Times New Roman"/>
          <w:b/>
        </w:rPr>
        <w:t>D. Boulanger</w:t>
      </w:r>
      <w:r>
        <w:rPr>
          <w:rFonts w:eastAsia="Times New Roman"/>
          <w:b/>
        </w:rPr>
        <w:t xml:space="preserve"> and seconded by </w:t>
      </w:r>
      <w:r w:rsidR="00380EF1">
        <w:rPr>
          <w:rFonts w:eastAsia="Times New Roman"/>
          <w:b/>
        </w:rPr>
        <w:t>E. Mannisto</w:t>
      </w:r>
      <w:r>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2D8F8E82" w14:textId="77777777" w:rsidR="00F11917" w:rsidRPr="00FC3410" w:rsidRDefault="00F11917" w:rsidP="00F11917">
      <w:pPr>
        <w:spacing w:after="0" w:line="240" w:lineRule="auto"/>
        <w:rPr>
          <w:rFonts w:eastAsia="Times New Roman"/>
          <w:b/>
        </w:rPr>
      </w:pPr>
      <w:r w:rsidRPr="00FC3410">
        <w:rPr>
          <w:rFonts w:eastAsia="Times New Roman"/>
          <w:b/>
        </w:rPr>
        <w:t>CARRIED.</w:t>
      </w:r>
    </w:p>
    <w:p w14:paraId="775AD8EE" w14:textId="77777777" w:rsidR="00F11917" w:rsidRDefault="00F11917" w:rsidP="00F11917">
      <w:pPr>
        <w:spacing w:after="0" w:line="240" w:lineRule="auto"/>
        <w:rPr>
          <w:b/>
        </w:rPr>
      </w:pPr>
      <w:r>
        <w:rPr>
          <w:noProof/>
        </w:rPr>
        <mc:AlternateContent>
          <mc:Choice Requires="wps">
            <w:drawing>
              <wp:anchor distT="0" distB="0" distL="114300" distR="114300" simplePos="0" relativeHeight="251732992" behindDoc="0" locked="0" layoutInCell="1" allowOverlap="1" wp14:anchorId="73411C24" wp14:editId="23E190AF">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0C84E6A" w14:textId="4F012675" w:rsidR="00F11917" w:rsidRPr="00E10771" w:rsidRDefault="00F11917" w:rsidP="00F11917">
                            <w:pPr>
                              <w:jc w:val="center"/>
                              <w:rPr>
                                <w:b/>
                              </w:rPr>
                            </w:pPr>
                            <w:r>
                              <w:rPr>
                                <w:b/>
                              </w:rPr>
                              <w:t>RES 59B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1C24" id="Text Box 6" o:spid="_x0000_s1029" type="#_x0000_t202" style="position:absolute;margin-left:-.05pt;margin-top:.55pt;width:62.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C3mjMtSAgAAugQAAA4AAAAAAAAAAAAAAAAALgIAAGRycy9lMm9Eb2MueG1sUEsBAi0AFAAG&#10;AAgAAAAhAIaKDnbdAAAABgEAAA8AAAAAAAAAAAAAAAAArAQAAGRycy9kb3ducmV2LnhtbFBLBQYA&#10;AAAABAAEAPMAAAC2BQAAAAA=&#10;" fillcolor="window" strokeweight=".5pt">
                <v:path arrowok="t"/>
                <v:textbox>
                  <w:txbxContent>
                    <w:p w14:paraId="10C84E6A" w14:textId="4F012675" w:rsidR="00F11917" w:rsidRPr="00E10771" w:rsidRDefault="00F11917" w:rsidP="00F11917">
                      <w:pPr>
                        <w:jc w:val="center"/>
                        <w:rPr>
                          <w:b/>
                        </w:rPr>
                      </w:pPr>
                      <w:r>
                        <w:rPr>
                          <w:b/>
                        </w:rPr>
                        <w:t>RES 59B</w:t>
                      </w:r>
                    </w:p>
                  </w:txbxContent>
                </v:textbox>
              </v:shape>
            </w:pict>
          </mc:Fallback>
        </mc:AlternateContent>
      </w:r>
      <w:r w:rsidRPr="00FC3410">
        <w:rPr>
          <w:b/>
        </w:rPr>
        <w:t xml:space="preserve">    </w:t>
      </w:r>
    </w:p>
    <w:p w14:paraId="475E895B" w14:textId="77777777" w:rsidR="00F11917" w:rsidRPr="000B4850" w:rsidRDefault="00F11917" w:rsidP="00535128">
      <w:pPr>
        <w:spacing w:after="0" w:line="240" w:lineRule="auto"/>
        <w:rPr>
          <w:b/>
          <w:i/>
          <w:iCs/>
        </w:rPr>
      </w:pPr>
    </w:p>
    <w:p w14:paraId="1F8794BF" w14:textId="77777777" w:rsidR="00980005" w:rsidRDefault="00980005" w:rsidP="00F563D7">
      <w:pPr>
        <w:spacing w:after="0" w:line="240" w:lineRule="auto"/>
        <w:rPr>
          <w:b/>
          <w:u w:val="single"/>
        </w:rPr>
      </w:pPr>
    </w:p>
    <w:p w14:paraId="5778AE21" w14:textId="4EEA0CEF" w:rsidR="005C3453" w:rsidRPr="00B441DC" w:rsidRDefault="00073AD6" w:rsidP="00F563D7">
      <w:pPr>
        <w:spacing w:after="0" w:line="240" w:lineRule="auto"/>
        <w:rPr>
          <w:b/>
          <w:u w:val="single"/>
        </w:rPr>
      </w:pPr>
      <w:r w:rsidRPr="00FC3410">
        <w:rPr>
          <w:b/>
          <w:u w:val="single"/>
        </w:rPr>
        <w:t>9.0 BUSINESS ARISING FROM MINUTES</w:t>
      </w:r>
    </w:p>
    <w:p w14:paraId="3FE69194" w14:textId="77777777" w:rsidR="000D24D1" w:rsidRPr="00AC58BD" w:rsidRDefault="000D24D1" w:rsidP="000D24D1">
      <w:pPr>
        <w:spacing w:after="0" w:line="240" w:lineRule="auto"/>
        <w:rPr>
          <w:rFonts w:eastAsia="Times New Roman"/>
        </w:rPr>
      </w:pPr>
    </w:p>
    <w:p w14:paraId="0B9AFB2F" w14:textId="61C07872"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7C908B44"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F11917">
        <w:rPr>
          <w:rFonts w:eastAsia="Times New Roman"/>
          <w:b/>
          <w:bCs/>
        </w:rPr>
        <w:t xml:space="preserve">Financial &amp; </w:t>
      </w:r>
      <w:r w:rsidR="00916862">
        <w:rPr>
          <w:rFonts w:eastAsia="Times New Roman"/>
          <w:b/>
          <w:bCs/>
        </w:rPr>
        <w:t>Operational</w:t>
      </w:r>
      <w:r w:rsidR="005C3453">
        <w:rPr>
          <w:rFonts w:eastAsia="Times New Roman"/>
          <w:b/>
          <w:bCs/>
        </w:rPr>
        <w:t xml:space="preserve"> </w:t>
      </w:r>
      <w:r w:rsidR="00A132FF">
        <w:rPr>
          <w:rFonts w:eastAsia="Times New Roman"/>
          <w:b/>
          <w:bCs/>
        </w:rPr>
        <w:t>Highlights</w:t>
      </w:r>
    </w:p>
    <w:p w14:paraId="082F1DB5" w14:textId="4046401D" w:rsidR="000A7792" w:rsidRDefault="001352D6" w:rsidP="00857D04">
      <w:pPr>
        <w:spacing w:after="0" w:line="240" w:lineRule="auto"/>
        <w:rPr>
          <w:rFonts w:eastAsia="Times New Roman"/>
        </w:rPr>
      </w:pPr>
      <w:r>
        <w:rPr>
          <w:rFonts w:eastAsia="Times New Roman"/>
        </w:rPr>
        <w:t xml:space="preserve">● </w:t>
      </w:r>
      <w:r w:rsidR="006708E3">
        <w:rPr>
          <w:rFonts w:eastAsia="Times New Roman"/>
        </w:rPr>
        <w:t>I. McPherson’s report was received by the Board of Directors.</w:t>
      </w:r>
    </w:p>
    <w:p w14:paraId="0986B4F7" w14:textId="77777777" w:rsidR="006C460C" w:rsidRDefault="006C460C" w:rsidP="000D4CB9">
      <w:pPr>
        <w:spacing w:after="0" w:line="240" w:lineRule="auto"/>
        <w:rPr>
          <w:rFonts w:eastAsia="Times New Roman"/>
        </w:rPr>
      </w:pPr>
    </w:p>
    <w:p w14:paraId="4354E71B" w14:textId="035FB3F0" w:rsidR="000D4CB9" w:rsidRDefault="000D4CB9" w:rsidP="000D4CB9">
      <w:pPr>
        <w:spacing w:after="0" w:line="240" w:lineRule="auto"/>
        <w:rPr>
          <w:rFonts w:eastAsia="Times New Roman"/>
        </w:rPr>
      </w:pPr>
      <w:r w:rsidRPr="00FC3410">
        <w:rPr>
          <w:rFonts w:eastAsia="Times New Roman"/>
        </w:rPr>
        <w:t>●</w:t>
      </w:r>
      <w:r>
        <w:rPr>
          <w:rFonts w:eastAsia="Times New Roman"/>
        </w:rPr>
        <w:t xml:space="preserve"> GDH has a $385,006 YTD operating deficit as of June 30</w:t>
      </w:r>
      <w:r w:rsidRPr="000D4CB9">
        <w:rPr>
          <w:rFonts w:eastAsia="Times New Roman"/>
          <w:vertAlign w:val="superscript"/>
        </w:rPr>
        <w:t>th</w:t>
      </w:r>
      <w:r>
        <w:rPr>
          <w:rFonts w:eastAsia="Times New Roman"/>
        </w:rPr>
        <w:t xml:space="preserve">, 2024. This is due to </w:t>
      </w:r>
      <w:r w:rsidR="00E546BF">
        <w:rPr>
          <w:rFonts w:eastAsia="Times New Roman"/>
        </w:rPr>
        <w:t xml:space="preserve">lower-than-expected revenue (Bill 124/base funding), sustained </w:t>
      </w:r>
      <w:r>
        <w:rPr>
          <w:rFonts w:eastAsia="Times New Roman"/>
        </w:rPr>
        <w:t xml:space="preserve">Agency </w:t>
      </w:r>
      <w:r w:rsidR="00E546BF">
        <w:rPr>
          <w:rFonts w:eastAsia="Times New Roman"/>
        </w:rPr>
        <w:t>staffing</w:t>
      </w:r>
      <w:r>
        <w:rPr>
          <w:rFonts w:eastAsia="Times New Roman"/>
        </w:rPr>
        <w:t xml:space="preserve">, </w:t>
      </w:r>
      <w:r w:rsidR="00E546BF">
        <w:rPr>
          <w:rFonts w:eastAsia="Times New Roman"/>
        </w:rPr>
        <w:t xml:space="preserve">continued </w:t>
      </w:r>
      <w:r>
        <w:rPr>
          <w:rFonts w:eastAsia="Times New Roman"/>
        </w:rPr>
        <w:t xml:space="preserve">ED Contingency costs, and </w:t>
      </w:r>
      <w:r w:rsidR="00E546BF">
        <w:rPr>
          <w:rFonts w:eastAsia="Times New Roman"/>
        </w:rPr>
        <w:t>ongoing Bill 124 impacts.</w:t>
      </w:r>
    </w:p>
    <w:p w14:paraId="4699C125" w14:textId="4E851892" w:rsidR="00F11917" w:rsidRDefault="006708E3" w:rsidP="00F11917">
      <w:pPr>
        <w:spacing w:after="0" w:line="240" w:lineRule="auto"/>
        <w:rPr>
          <w:rFonts w:eastAsia="Times New Roman"/>
        </w:rPr>
      </w:pPr>
      <w:r>
        <w:rPr>
          <w:rFonts w:eastAsia="Times New Roman"/>
        </w:rPr>
        <w:t>●</w:t>
      </w:r>
      <w:r w:rsidR="004C4DDB">
        <w:rPr>
          <w:rFonts w:eastAsia="Times New Roman"/>
        </w:rPr>
        <w:t xml:space="preserve"> </w:t>
      </w:r>
      <w:r w:rsidR="003A069B">
        <w:rPr>
          <w:rFonts w:eastAsia="Times New Roman"/>
        </w:rPr>
        <w:t>The Board of Directors determined that the request</w:t>
      </w:r>
      <w:r w:rsidR="00021E96">
        <w:rPr>
          <w:rFonts w:eastAsia="Times New Roman"/>
        </w:rPr>
        <w:t>ed</w:t>
      </w:r>
      <w:r w:rsidR="003A069B">
        <w:rPr>
          <w:rFonts w:eastAsia="Times New Roman"/>
        </w:rPr>
        <w:t xml:space="preserve"> point of care ultrasound for the Nakina Clinic should be cancelled. Once ED has received their new ultrasound, the previous one will be given to the Nakina Clinic.</w:t>
      </w:r>
    </w:p>
    <w:p w14:paraId="7831A9B9" w14:textId="77777777" w:rsidR="00A47C2A" w:rsidRPr="00B441DC" w:rsidRDefault="00A47C2A" w:rsidP="00B441DC">
      <w:pPr>
        <w:spacing w:after="0" w:line="240" w:lineRule="auto"/>
        <w:rPr>
          <w:rFonts w:eastAsia="Times New Roman"/>
          <w:b/>
          <w:bCs/>
        </w:rPr>
      </w:pPr>
    </w:p>
    <w:p w14:paraId="3E769E13" w14:textId="10BB3905" w:rsidR="009406C2" w:rsidRDefault="00F563D7" w:rsidP="000B10DC">
      <w:pPr>
        <w:spacing w:after="0" w:line="240" w:lineRule="auto"/>
        <w:rPr>
          <w:rFonts w:eastAsia="Times New Roman"/>
        </w:rPr>
      </w:pPr>
      <w:r w:rsidRPr="00FC3410">
        <w:rPr>
          <w:rFonts w:eastAsia="Times New Roman"/>
          <w:b/>
          <w:u w:val="single"/>
        </w:rPr>
        <w:t>11.0 NEW BUSINESS</w:t>
      </w:r>
    </w:p>
    <w:p w14:paraId="292CF63F" w14:textId="17ABCD81" w:rsidR="006708E3" w:rsidRDefault="00A43CC9" w:rsidP="000B10DC">
      <w:pPr>
        <w:spacing w:after="0" w:line="240" w:lineRule="auto"/>
        <w:rPr>
          <w:rFonts w:eastAsia="Times New Roman"/>
          <w:b/>
          <w:bCs/>
        </w:rPr>
      </w:pPr>
      <w:r>
        <w:rPr>
          <w:rFonts w:eastAsia="Times New Roman"/>
          <w:b/>
          <w:bCs/>
        </w:rPr>
        <w:t xml:space="preserve">11.1 </w:t>
      </w:r>
      <w:r w:rsidR="00F11917">
        <w:rPr>
          <w:rFonts w:eastAsia="Times New Roman"/>
          <w:b/>
          <w:bCs/>
        </w:rPr>
        <w:t>Board Planning Cycle 2024-2025 (Draft)</w:t>
      </w:r>
    </w:p>
    <w:p w14:paraId="7DB70DED" w14:textId="77777777" w:rsidR="00CC52DA" w:rsidRDefault="00A43CC9" w:rsidP="000B10DC">
      <w:pPr>
        <w:spacing w:after="0" w:line="240" w:lineRule="auto"/>
        <w:rPr>
          <w:rFonts w:eastAsia="Times New Roman"/>
        </w:rPr>
      </w:pPr>
      <w:r w:rsidRPr="00FC3410">
        <w:rPr>
          <w:rFonts w:eastAsia="Times New Roman"/>
        </w:rPr>
        <w:t>●</w:t>
      </w:r>
      <w:r w:rsidR="003B3A7B">
        <w:rPr>
          <w:rFonts w:eastAsia="Times New Roman"/>
        </w:rPr>
        <w:t xml:space="preserve"> </w:t>
      </w:r>
      <w:r w:rsidR="00CC52DA">
        <w:rPr>
          <w:rFonts w:eastAsia="Times New Roman"/>
        </w:rPr>
        <w:t>The tour of the Basement will take place at the October meeting.</w:t>
      </w:r>
    </w:p>
    <w:p w14:paraId="068E840C" w14:textId="08C17871" w:rsidR="00245576" w:rsidRPr="00882AB4" w:rsidRDefault="00CC52DA" w:rsidP="000B10DC">
      <w:pPr>
        <w:spacing w:after="0" w:line="240" w:lineRule="auto"/>
        <w:rPr>
          <w:rFonts w:eastAsia="Times New Roman"/>
        </w:rPr>
      </w:pPr>
      <w:r>
        <w:rPr>
          <w:rFonts w:eastAsia="Times New Roman"/>
        </w:rPr>
        <w:t>● The tour of Acute Care and Palliative Care will take place at the March meeting.</w:t>
      </w:r>
    </w:p>
    <w:p w14:paraId="52E02D1D" w14:textId="77777777" w:rsidR="00245576" w:rsidRDefault="00245576" w:rsidP="000B10DC">
      <w:pPr>
        <w:spacing w:after="0" w:line="240" w:lineRule="auto"/>
        <w:rPr>
          <w:rFonts w:eastAsia="Times New Roman"/>
          <w:b/>
          <w:bCs/>
        </w:rPr>
      </w:pPr>
    </w:p>
    <w:p w14:paraId="0D0688C1" w14:textId="77777777" w:rsidR="00CC52DA" w:rsidRDefault="00CC52DA" w:rsidP="00CC52DA">
      <w:pPr>
        <w:spacing w:after="0" w:line="240" w:lineRule="auto"/>
        <w:rPr>
          <w:rFonts w:eastAsia="Times New Roman"/>
          <w:b/>
          <w:bCs/>
        </w:rPr>
      </w:pPr>
      <w:r>
        <w:rPr>
          <w:rFonts w:eastAsia="Times New Roman"/>
          <w:b/>
          <w:bCs/>
        </w:rPr>
        <w:t>11.2 Board Committees &amp; Representatives (Draft)</w:t>
      </w:r>
    </w:p>
    <w:p w14:paraId="4EB90437" w14:textId="77777777" w:rsidR="00CC52DA" w:rsidRDefault="00CC52DA" w:rsidP="00CC52DA">
      <w:pPr>
        <w:spacing w:after="0" w:line="240" w:lineRule="auto"/>
        <w:rPr>
          <w:rFonts w:eastAsia="Times New Roman"/>
        </w:rPr>
      </w:pPr>
      <w:r w:rsidRPr="00FC3410">
        <w:rPr>
          <w:rFonts w:eastAsia="Times New Roman"/>
        </w:rPr>
        <w:t>●</w:t>
      </w:r>
      <w:r>
        <w:rPr>
          <w:rFonts w:eastAsia="Times New Roman"/>
        </w:rPr>
        <w:t xml:space="preserve"> Board members must participate in at least 2 committees.</w:t>
      </w:r>
    </w:p>
    <w:p w14:paraId="2AE3A359" w14:textId="24466740" w:rsidR="00CC52DA" w:rsidRDefault="00CC52DA" w:rsidP="00CC52DA">
      <w:pPr>
        <w:spacing w:after="0" w:line="240" w:lineRule="auto"/>
        <w:rPr>
          <w:rFonts w:eastAsia="Times New Roman"/>
        </w:rPr>
      </w:pPr>
      <w:r w:rsidRPr="00FC3410">
        <w:rPr>
          <w:rFonts w:eastAsia="Times New Roman"/>
        </w:rPr>
        <w:t>●</w:t>
      </w:r>
      <w:r>
        <w:rPr>
          <w:rFonts w:eastAsia="Times New Roman"/>
        </w:rPr>
        <w:t xml:space="preserve"> To be presented at the next meeting to review who is sitting on which committees.</w:t>
      </w:r>
    </w:p>
    <w:p w14:paraId="79FE6059" w14:textId="77777777" w:rsidR="00CC52DA" w:rsidRDefault="00CC52DA" w:rsidP="00CC52DA">
      <w:pPr>
        <w:spacing w:after="0" w:line="240" w:lineRule="auto"/>
        <w:rPr>
          <w:rFonts w:eastAsia="Times New Roman"/>
        </w:rPr>
      </w:pPr>
    </w:p>
    <w:p w14:paraId="138B6673" w14:textId="5F5DE9F2" w:rsidR="00CC52DA" w:rsidRPr="00CC52DA" w:rsidRDefault="00CC52DA" w:rsidP="00CC52DA">
      <w:pPr>
        <w:spacing w:after="0" w:line="240" w:lineRule="auto"/>
        <w:rPr>
          <w:rFonts w:eastAsia="Times New Roman"/>
          <w:b/>
          <w:bCs/>
        </w:rPr>
      </w:pPr>
      <w:r>
        <w:rPr>
          <w:rFonts w:eastAsia="Times New Roman"/>
          <w:b/>
          <w:bCs/>
        </w:rPr>
        <w:t>11.3 Board Members’ Roles &amp; Responsibilities</w:t>
      </w:r>
    </w:p>
    <w:p w14:paraId="65E5FCE0" w14:textId="4BB864E0" w:rsidR="00CC52DA" w:rsidRDefault="00CC52DA" w:rsidP="00CC52DA">
      <w:pPr>
        <w:spacing w:after="0" w:line="240" w:lineRule="auto"/>
        <w:rPr>
          <w:rFonts w:eastAsia="Times New Roman"/>
        </w:rPr>
      </w:pPr>
      <w:r>
        <w:rPr>
          <w:rFonts w:eastAsia="Times New Roman"/>
        </w:rPr>
        <w:t>● Members were requested to return the signed form to J. Goulet.</w:t>
      </w:r>
    </w:p>
    <w:p w14:paraId="432318EF" w14:textId="77777777" w:rsidR="00CC52DA" w:rsidRDefault="00CC52DA" w:rsidP="00CC52DA">
      <w:pPr>
        <w:spacing w:after="0" w:line="240" w:lineRule="auto"/>
        <w:rPr>
          <w:rFonts w:eastAsia="Times New Roman"/>
        </w:rPr>
      </w:pPr>
    </w:p>
    <w:p w14:paraId="34805075" w14:textId="77777777" w:rsidR="00CC52DA" w:rsidRDefault="00CC52DA" w:rsidP="00CC52DA">
      <w:pPr>
        <w:spacing w:after="0" w:line="240" w:lineRule="auto"/>
        <w:rPr>
          <w:rFonts w:eastAsia="Times New Roman"/>
          <w:b/>
          <w:bCs/>
        </w:rPr>
      </w:pPr>
      <w:r>
        <w:rPr>
          <w:rFonts w:eastAsia="Times New Roman"/>
          <w:b/>
          <w:bCs/>
        </w:rPr>
        <w:t>11.4 Confidentiality Agreement</w:t>
      </w:r>
    </w:p>
    <w:p w14:paraId="197902EC" w14:textId="41FBA111" w:rsidR="00CC52DA" w:rsidRDefault="00CC52DA" w:rsidP="00CC52DA">
      <w:pPr>
        <w:spacing w:after="0" w:line="240" w:lineRule="auto"/>
        <w:rPr>
          <w:rFonts w:eastAsia="Times New Roman"/>
        </w:rPr>
      </w:pPr>
      <w:r>
        <w:rPr>
          <w:rFonts w:eastAsia="Times New Roman"/>
        </w:rPr>
        <w:t>● Members were requested to return the signed form to J. Goulet.</w:t>
      </w:r>
    </w:p>
    <w:p w14:paraId="6529CDCC" w14:textId="77777777" w:rsidR="000512F8" w:rsidRDefault="000512F8" w:rsidP="00F11917">
      <w:pPr>
        <w:spacing w:after="0" w:line="240" w:lineRule="auto"/>
        <w:rPr>
          <w:rFonts w:eastAsia="Times New Roman"/>
        </w:rPr>
      </w:pPr>
    </w:p>
    <w:p w14:paraId="2B8AD2DA" w14:textId="0BDB93C4" w:rsidR="000512F8" w:rsidRPr="00882AB4" w:rsidRDefault="000512F8" w:rsidP="00F11917">
      <w:pPr>
        <w:spacing w:after="0" w:line="240" w:lineRule="auto"/>
        <w:rPr>
          <w:rFonts w:eastAsia="Times New Roman"/>
          <w:b/>
          <w:bCs/>
          <w:i/>
          <w:iCs/>
        </w:rPr>
      </w:pPr>
      <w:r>
        <w:rPr>
          <w:rFonts w:eastAsia="Times New Roman"/>
          <w:b/>
          <w:bCs/>
        </w:rPr>
        <w:t xml:space="preserve">11.5 </w:t>
      </w:r>
      <w:r w:rsidR="00882AB4">
        <w:rPr>
          <w:rFonts w:eastAsia="Times New Roman"/>
          <w:b/>
          <w:bCs/>
        </w:rPr>
        <w:t xml:space="preserve">Donation from Equinox Gold’s </w:t>
      </w:r>
      <w:r w:rsidR="00882AB4">
        <w:rPr>
          <w:rFonts w:eastAsia="Times New Roman"/>
          <w:b/>
          <w:bCs/>
          <w:i/>
          <w:iCs/>
        </w:rPr>
        <w:t>Ride to Greenstone</w:t>
      </w:r>
    </w:p>
    <w:p w14:paraId="201A8621" w14:textId="0DFC782F" w:rsidR="003A069B" w:rsidRDefault="003A069B" w:rsidP="00F11917">
      <w:pPr>
        <w:spacing w:after="0" w:line="240" w:lineRule="auto"/>
        <w:rPr>
          <w:rFonts w:eastAsia="Times New Roman"/>
        </w:rPr>
      </w:pPr>
      <w:r w:rsidRPr="00FC3410">
        <w:rPr>
          <w:rFonts w:eastAsia="Times New Roman"/>
        </w:rPr>
        <w:t>●</w:t>
      </w:r>
      <w:r>
        <w:rPr>
          <w:rFonts w:eastAsia="Times New Roman"/>
        </w:rPr>
        <w:t xml:space="preserve"> T. Popowich </w:t>
      </w:r>
      <w:r w:rsidR="006C460C">
        <w:rPr>
          <w:rFonts w:eastAsia="Times New Roman"/>
        </w:rPr>
        <w:t>presented his report supporting his reasons to purchase a CT Scanner for GDH</w:t>
      </w:r>
      <w:r w:rsidR="00907B62">
        <w:rPr>
          <w:rFonts w:eastAsia="Times New Roman"/>
        </w:rPr>
        <w:t xml:space="preserve"> using</w:t>
      </w:r>
      <w:r w:rsidR="006C460C">
        <w:rPr>
          <w:rFonts w:eastAsia="Times New Roman"/>
        </w:rPr>
        <w:t xml:space="preserve"> the funds donated from Equinox Gold’s </w:t>
      </w:r>
      <w:r w:rsidR="006C460C">
        <w:rPr>
          <w:rFonts w:eastAsia="Times New Roman"/>
          <w:i/>
          <w:iCs/>
        </w:rPr>
        <w:t>Ride to Greenstone.</w:t>
      </w:r>
    </w:p>
    <w:p w14:paraId="1009DE2B" w14:textId="3EDE5F63" w:rsidR="006C460C" w:rsidRDefault="006C460C" w:rsidP="00F11917">
      <w:pPr>
        <w:spacing w:after="0" w:line="240" w:lineRule="auto"/>
        <w:rPr>
          <w:rFonts w:eastAsia="Times New Roman"/>
        </w:rPr>
      </w:pPr>
      <w:r w:rsidRPr="00FC3410">
        <w:rPr>
          <w:rFonts w:eastAsia="Times New Roman"/>
        </w:rPr>
        <w:t>●</w:t>
      </w:r>
      <w:r>
        <w:rPr>
          <w:rFonts w:eastAsia="Times New Roman"/>
        </w:rPr>
        <w:t xml:space="preserve"> It was stated that a plan for the use of the donated funds was submitted to Equinox Gold prior to the fundraiser with a few of the funders specifying which projects they were donating to. If GDH were to deviate from the plan, this</w:t>
      </w:r>
      <w:r w:rsidR="00907B62">
        <w:rPr>
          <w:rFonts w:eastAsia="Times New Roman"/>
        </w:rPr>
        <w:t xml:space="preserve"> would reflect badly on GDH and its Board of Directors.</w:t>
      </w:r>
    </w:p>
    <w:p w14:paraId="79771FF0" w14:textId="1426AE90" w:rsidR="00907B62" w:rsidRDefault="00907B62" w:rsidP="00F11917">
      <w:pPr>
        <w:spacing w:after="0" w:line="240" w:lineRule="auto"/>
        <w:rPr>
          <w:rFonts w:eastAsia="Times New Roman"/>
        </w:rPr>
      </w:pPr>
      <w:r w:rsidRPr="00FC3410">
        <w:rPr>
          <w:rFonts w:eastAsia="Times New Roman"/>
        </w:rPr>
        <w:t>●</w:t>
      </w:r>
      <w:r>
        <w:rPr>
          <w:rFonts w:eastAsia="Times New Roman"/>
        </w:rPr>
        <w:t xml:space="preserve"> It was also stated that purchasing a CT Scanner when the rest of the Hospital requires significant upgrades</w:t>
      </w:r>
      <w:r w:rsidR="004E33B0">
        <w:rPr>
          <w:rFonts w:eastAsia="Times New Roman"/>
        </w:rPr>
        <w:t>,</w:t>
      </w:r>
      <w:r>
        <w:rPr>
          <w:rFonts w:eastAsia="Times New Roman"/>
        </w:rPr>
        <w:t xml:space="preserve"> would affect government funding.</w:t>
      </w:r>
    </w:p>
    <w:p w14:paraId="7AD6FD3B" w14:textId="2E0CDD9F" w:rsidR="00907B62" w:rsidRDefault="00907B62" w:rsidP="00F11917">
      <w:pPr>
        <w:spacing w:after="0" w:line="240" w:lineRule="auto"/>
        <w:rPr>
          <w:rFonts w:eastAsia="Times New Roman"/>
        </w:rPr>
      </w:pPr>
      <w:r w:rsidRPr="00FC3410">
        <w:rPr>
          <w:rFonts w:eastAsia="Times New Roman"/>
        </w:rPr>
        <w:t>●</w:t>
      </w:r>
      <w:r>
        <w:rPr>
          <w:rFonts w:eastAsia="Times New Roman"/>
        </w:rPr>
        <w:t xml:space="preserve"> Discussion occurred.</w:t>
      </w:r>
    </w:p>
    <w:p w14:paraId="6D0F8828" w14:textId="77777777" w:rsidR="00245576" w:rsidRPr="00A43CC9" w:rsidRDefault="00245576" w:rsidP="000B10DC">
      <w:pPr>
        <w:spacing w:after="0" w:line="240" w:lineRule="auto"/>
        <w:rPr>
          <w:rFonts w:eastAsia="Times New Roman"/>
          <w:b/>
          <w:bCs/>
        </w:rPr>
      </w:pPr>
    </w:p>
    <w:p w14:paraId="1F6AE157" w14:textId="22875FE5"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73BCCC4E" w:rsidR="001351DD" w:rsidRDefault="001351DD" w:rsidP="001351DD">
      <w:pPr>
        <w:spacing w:after="0" w:line="240" w:lineRule="auto"/>
        <w:rPr>
          <w:rFonts w:eastAsia="Times New Roman"/>
          <w:b/>
        </w:rPr>
      </w:pPr>
      <w:r>
        <w:rPr>
          <w:rFonts w:eastAsia="Times New Roman"/>
          <w:b/>
        </w:rPr>
        <w:t xml:space="preserve">12.1 HCAC Meeting Minutes </w:t>
      </w:r>
      <w:r w:rsidRPr="00F11917">
        <w:rPr>
          <w:rFonts w:eastAsia="Times New Roman"/>
          <w:b/>
        </w:rPr>
        <w:t>–</w:t>
      </w:r>
      <w:r w:rsidR="00F11917" w:rsidRPr="00F11917">
        <w:rPr>
          <w:rFonts w:eastAsia="Times New Roman"/>
          <w:b/>
        </w:rPr>
        <w:t xml:space="preserve"> </w:t>
      </w:r>
      <w:r w:rsidR="00916862" w:rsidRPr="00F11917">
        <w:rPr>
          <w:rFonts w:eastAsia="Times New Roman"/>
          <w:b/>
        </w:rPr>
        <w:t>June 25</w:t>
      </w:r>
      <w:r w:rsidR="00916862" w:rsidRPr="00F11917">
        <w:rPr>
          <w:rFonts w:eastAsia="Times New Roman"/>
          <w:b/>
          <w:vertAlign w:val="superscript"/>
        </w:rPr>
        <w:t>th</w:t>
      </w:r>
      <w:r w:rsidR="00916862" w:rsidRPr="00F11917">
        <w:rPr>
          <w:rFonts w:eastAsia="Times New Roman"/>
          <w:b/>
        </w:rPr>
        <w:t>, 2024</w:t>
      </w:r>
    </w:p>
    <w:p w14:paraId="4A550962" w14:textId="028492C9" w:rsidR="00F11917" w:rsidRPr="00366A15" w:rsidRDefault="00F11917" w:rsidP="001351DD">
      <w:pPr>
        <w:spacing w:after="0" w:line="240" w:lineRule="auto"/>
        <w:rPr>
          <w:rFonts w:eastAsia="Times New Roman"/>
        </w:rPr>
      </w:pPr>
      <w:r w:rsidRPr="00FC3410">
        <w:rPr>
          <w:rFonts w:eastAsia="Times New Roman"/>
        </w:rPr>
        <w:t>●</w:t>
      </w:r>
      <w:r w:rsidR="00553380">
        <w:rPr>
          <w:rFonts w:eastAsia="Times New Roman"/>
        </w:rPr>
        <w:t xml:space="preserve"> </w:t>
      </w:r>
      <w:r w:rsidR="00366A15">
        <w:rPr>
          <w:rFonts w:eastAsia="Times New Roman"/>
        </w:rPr>
        <w:t>D. Pelletier stated that she may have someone to include on the Committee from Youth Probation. It was requested that their contact information be sent to J. Goulet.</w:t>
      </w:r>
    </w:p>
    <w:p w14:paraId="094615A2" w14:textId="77777777" w:rsidR="001351DD" w:rsidRDefault="001351DD" w:rsidP="000B10DC">
      <w:pPr>
        <w:spacing w:after="0" w:line="240" w:lineRule="auto"/>
        <w:rPr>
          <w:rFonts w:eastAsia="Times New Roman"/>
          <w:b/>
        </w:rPr>
      </w:pPr>
    </w:p>
    <w:p w14:paraId="327A1FF9" w14:textId="3C6126E8" w:rsidR="006A7921"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916862">
        <w:rPr>
          <w:rFonts w:eastAsia="Times New Roman"/>
          <w:b/>
          <w:i/>
          <w:iCs/>
        </w:rPr>
        <w:t xml:space="preserve">Next Meeting: </w:t>
      </w:r>
      <w:r w:rsidR="00F11917">
        <w:rPr>
          <w:rFonts w:eastAsia="Times New Roman"/>
          <w:b/>
          <w:i/>
          <w:iCs/>
        </w:rPr>
        <w:t>Unknown</w:t>
      </w:r>
    </w:p>
    <w:p w14:paraId="1200A812" w14:textId="7A094201" w:rsidR="00F11917" w:rsidRPr="00553380" w:rsidRDefault="00F11917" w:rsidP="000B10DC">
      <w:pPr>
        <w:spacing w:after="0" w:line="240" w:lineRule="auto"/>
        <w:rPr>
          <w:rFonts w:eastAsia="Times New Roman"/>
        </w:rPr>
      </w:pPr>
      <w:r w:rsidRPr="00FC3410">
        <w:rPr>
          <w:rFonts w:eastAsia="Times New Roman"/>
        </w:rPr>
        <w:t>●</w:t>
      </w:r>
      <w:r w:rsidR="00553380">
        <w:rPr>
          <w:rFonts w:eastAsia="Times New Roman"/>
        </w:rPr>
        <w:t xml:space="preserve"> Nothing noted.</w:t>
      </w:r>
    </w:p>
    <w:p w14:paraId="0BE399DE" w14:textId="77777777" w:rsidR="00642226" w:rsidRPr="008F665D" w:rsidRDefault="00642226"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10" w:name="_Hlk95213301"/>
      <w:r>
        <w:rPr>
          <w:rFonts w:eastAsia="Times New Roman"/>
          <w:b/>
        </w:rPr>
        <w:t>12.</w:t>
      </w:r>
      <w:r w:rsidR="002E106D">
        <w:rPr>
          <w:rFonts w:eastAsia="Times New Roman"/>
          <w:b/>
        </w:rPr>
        <w:t>3</w:t>
      </w:r>
      <w:r>
        <w:rPr>
          <w:rFonts w:eastAsia="Times New Roman"/>
          <w:b/>
        </w:rPr>
        <w:t xml:space="preserve"> Geraldton Hospital Auxiliary Report</w:t>
      </w:r>
    </w:p>
    <w:p w14:paraId="3CED2392" w14:textId="572B2377" w:rsidR="00245576" w:rsidRDefault="007657C8" w:rsidP="00245576">
      <w:pPr>
        <w:spacing w:after="0" w:line="240" w:lineRule="auto"/>
        <w:rPr>
          <w:rFonts w:eastAsia="Times New Roman"/>
        </w:rPr>
      </w:pPr>
      <w:r>
        <w:rPr>
          <w:rFonts w:eastAsia="Times New Roman"/>
        </w:rPr>
        <w:t xml:space="preserve">● </w:t>
      </w:r>
      <w:bookmarkEnd w:id="10"/>
      <w:r w:rsidR="00E56778">
        <w:rPr>
          <w:rFonts w:eastAsia="Times New Roman"/>
        </w:rPr>
        <w:t>No Auxiliary Representative as this time.</w:t>
      </w:r>
    </w:p>
    <w:p w14:paraId="22CB8221" w14:textId="77777777" w:rsidR="00245576" w:rsidRPr="00AF6A57" w:rsidRDefault="00245576" w:rsidP="00245576">
      <w:pPr>
        <w:spacing w:after="0" w:line="240" w:lineRule="auto"/>
        <w:rPr>
          <w:rFonts w:eastAsia="Times New Roman"/>
        </w:rPr>
      </w:pPr>
    </w:p>
    <w:p w14:paraId="3C526113" w14:textId="122C2EAB" w:rsidR="002B076A" w:rsidRPr="003C797E" w:rsidRDefault="005E2547" w:rsidP="00F563D7">
      <w:pPr>
        <w:spacing w:after="0" w:line="240" w:lineRule="auto"/>
        <w:rPr>
          <w:rFonts w:eastAsia="Times New Roman"/>
        </w:rPr>
      </w:pPr>
      <w:r w:rsidRPr="003C797E">
        <w:rPr>
          <w:rFonts w:eastAsia="Times New Roman"/>
          <w:b/>
        </w:rPr>
        <w:t>It was moved by</w:t>
      </w:r>
      <w:r w:rsidR="00397C10" w:rsidRPr="003C797E">
        <w:rPr>
          <w:rFonts w:eastAsia="Times New Roman"/>
          <w:b/>
        </w:rPr>
        <w:t xml:space="preserve"> </w:t>
      </w:r>
      <w:r w:rsidR="00380EF1">
        <w:rPr>
          <w:rFonts w:eastAsia="Times New Roman"/>
          <w:b/>
        </w:rPr>
        <w:t>M. Davis</w:t>
      </w:r>
      <w:r w:rsidR="00397C10" w:rsidRPr="003C797E">
        <w:rPr>
          <w:rFonts w:eastAsia="Times New Roman"/>
          <w:b/>
        </w:rPr>
        <w:t xml:space="preserve"> </w:t>
      </w:r>
      <w:r w:rsidR="007177EF" w:rsidRPr="003C797E">
        <w:rPr>
          <w:rFonts w:eastAsia="Times New Roman"/>
          <w:b/>
        </w:rPr>
        <w:t>and seconded by</w:t>
      </w:r>
      <w:r w:rsidR="00397C10" w:rsidRPr="003C797E">
        <w:rPr>
          <w:rFonts w:eastAsia="Times New Roman"/>
          <w:b/>
        </w:rPr>
        <w:t xml:space="preserve"> </w:t>
      </w:r>
      <w:r w:rsidR="00380EF1">
        <w:rPr>
          <w:rFonts w:eastAsia="Times New Roman"/>
          <w:b/>
        </w:rPr>
        <w:t>E. Mannisto</w:t>
      </w:r>
      <w:r w:rsidR="00397C10" w:rsidRPr="003C797E">
        <w:rPr>
          <w:rFonts w:eastAsia="Times New Roman"/>
          <w:b/>
        </w:rPr>
        <w:t xml:space="preserve"> </w:t>
      </w:r>
      <w:r w:rsidR="002B076A" w:rsidRPr="003C797E">
        <w:rPr>
          <w:rFonts w:eastAsia="Times New Roman"/>
          <w:b/>
        </w:rPr>
        <w:t>that the Linkages &amp;</w:t>
      </w:r>
      <w:r w:rsidR="001B7734" w:rsidRPr="003C797E">
        <w:rPr>
          <w:rFonts w:eastAsia="Times New Roman"/>
          <w:b/>
        </w:rPr>
        <w:t xml:space="preserve"> </w:t>
      </w:r>
      <w:r w:rsidR="002B076A" w:rsidRPr="003C797E">
        <w:rPr>
          <w:rFonts w:eastAsia="Times New Roman"/>
          <w:b/>
        </w:rPr>
        <w:t>Par</w:t>
      </w:r>
      <w:r w:rsidR="00E25EA0" w:rsidRPr="003C797E">
        <w:rPr>
          <w:rFonts w:eastAsia="Times New Roman"/>
          <w:b/>
        </w:rPr>
        <w:t xml:space="preserve">tnerships reports be accepted as </w:t>
      </w:r>
      <w:r w:rsidR="00FF3914" w:rsidRPr="003C797E">
        <w:rPr>
          <w:rFonts w:eastAsia="Times New Roman"/>
          <w:b/>
        </w:rPr>
        <w:t>presented</w:t>
      </w:r>
      <w:r w:rsidR="008342B6" w:rsidRPr="003C797E">
        <w:rPr>
          <w:rFonts w:eastAsia="Times New Roman"/>
          <w:b/>
        </w:rPr>
        <w:t>.</w:t>
      </w:r>
    </w:p>
    <w:p w14:paraId="3F62E40E" w14:textId="77777777" w:rsidR="00E53A15" w:rsidRPr="003C797E" w:rsidRDefault="002B076A" w:rsidP="00F563D7">
      <w:pPr>
        <w:spacing w:after="0" w:line="240" w:lineRule="auto"/>
        <w:rPr>
          <w:rFonts w:eastAsia="Times New Roman"/>
          <w:b/>
        </w:rPr>
      </w:pPr>
      <w:r w:rsidRPr="003C797E">
        <w:rPr>
          <w:rFonts w:eastAsia="Times New Roman"/>
          <w:b/>
        </w:rPr>
        <w:t>CARRIED.</w:t>
      </w:r>
    </w:p>
    <w:p w14:paraId="1E055FC4" w14:textId="036BB17F" w:rsidR="00213743" w:rsidRPr="003C797E" w:rsidRDefault="008C545C" w:rsidP="00F563D7">
      <w:pPr>
        <w:spacing w:after="0" w:line="240" w:lineRule="auto"/>
        <w:rPr>
          <w:rFonts w:eastAsia="Times New Roman"/>
          <w:b/>
        </w:rPr>
      </w:pPr>
      <w:r w:rsidRPr="003C797E">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5EF77D78" w:rsidR="00F862E9" w:rsidRPr="003C797E" w:rsidRDefault="00F862E9" w:rsidP="002B076A">
                            <w:pPr>
                              <w:jc w:val="center"/>
                              <w:rPr>
                                <w:b/>
                              </w:rPr>
                            </w:pPr>
                            <w:r w:rsidRPr="003C797E">
                              <w:rPr>
                                <w:b/>
                              </w:rPr>
                              <w:t xml:space="preserve">RES </w:t>
                            </w:r>
                            <w:r w:rsidR="00F11917">
                              <w:rPr>
                                <w:b/>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jD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mLnA7D/WDZQHFElC20BHSGL0sstsJ+&#10;n5hFxiFKuEX+EQ+pADuETqJkB/b33+whHomAXkpqZHBO3a89swJh+KGRIrfpcBgoH5XhaDJAxV57&#10;Ntceva8WgFCmuK+GRzHEe3USpYXqBZdtHqqii2mOtXPqT+LCt3uFy8rFfB6DkOSG+ZVeG34iVwD5&#10;uXlh1nSv7pEuD3DiOsvePX4bGxDXMN97kGVkxgXVjqW4IJFb3TKHDbzWY9TlkzP7A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RaMYw1ECAAC6BAAADgAAAAAAAAAAAAAAAAAuAgAAZHJzL2Uyb0RvYy54bWxQSwECLQAUAAYA&#10;CAAAACEAcyNo4d0AAAAFAQAADwAAAAAAAAAAAAAAAACrBAAAZHJzL2Rvd25yZXYueG1sUEsFBgAA&#10;AAAEAAQA8wAAALUFAAAAAA==&#10;" fillcolor="window" strokeweight=".5pt">
                <v:path arrowok="t"/>
                <v:textbox>
                  <w:txbxContent>
                    <w:p w14:paraId="5963B026" w14:textId="5EF77D78" w:rsidR="00F862E9" w:rsidRPr="003C797E" w:rsidRDefault="00F862E9" w:rsidP="002B076A">
                      <w:pPr>
                        <w:jc w:val="center"/>
                        <w:rPr>
                          <w:b/>
                        </w:rPr>
                      </w:pPr>
                      <w:r w:rsidRPr="003C797E">
                        <w:rPr>
                          <w:b/>
                        </w:rPr>
                        <w:t xml:space="preserve">RES </w:t>
                      </w:r>
                      <w:r w:rsidR="00F11917">
                        <w:rPr>
                          <w:b/>
                        </w:rPr>
                        <w:t>60</w:t>
                      </w:r>
                    </w:p>
                  </w:txbxContent>
                </v:textbox>
                <w10:wrap anchorx="margin"/>
              </v:shape>
            </w:pict>
          </mc:Fallback>
        </mc:AlternateContent>
      </w:r>
      <w:r w:rsidR="00E53A15" w:rsidRPr="003C797E">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6392DE91" w14:textId="77777777" w:rsidR="000153D7" w:rsidRDefault="000153D7" w:rsidP="00F563D7">
      <w:pPr>
        <w:spacing w:after="0" w:line="240" w:lineRule="auto"/>
        <w:rPr>
          <w:rFonts w:eastAsia="Times New Roman"/>
          <w:b/>
          <w:u w:val="single"/>
        </w:rPr>
      </w:pPr>
    </w:p>
    <w:p w14:paraId="5BC9B2FB" w14:textId="77777777" w:rsidR="000153D7" w:rsidRDefault="000153D7"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1D33CA39" w14:textId="77777777" w:rsidR="00180AFB" w:rsidRDefault="00C21331" w:rsidP="00F11917">
      <w:pPr>
        <w:spacing w:after="0" w:line="240" w:lineRule="auto"/>
        <w:rPr>
          <w:rFonts w:eastAsia="Times New Roman"/>
        </w:rPr>
      </w:pPr>
      <w:r w:rsidRPr="00FC3410">
        <w:rPr>
          <w:rFonts w:eastAsia="Times New Roman"/>
        </w:rPr>
        <w:t>●</w:t>
      </w:r>
      <w:r w:rsidR="00A87FC6">
        <w:rPr>
          <w:rFonts w:eastAsia="Times New Roman"/>
        </w:rPr>
        <w:t xml:space="preserve"> The GDH Walk-In Clinic was discussed. All community members of Greenstone will be able to access the Clinic</w:t>
      </w:r>
      <w:r w:rsidR="00180AFB">
        <w:rPr>
          <w:rFonts w:eastAsia="Times New Roman"/>
        </w:rPr>
        <w:t>.</w:t>
      </w:r>
    </w:p>
    <w:p w14:paraId="77F59AAD" w14:textId="77777777" w:rsidR="00180AFB" w:rsidRDefault="00180AFB" w:rsidP="00F11917">
      <w:pPr>
        <w:spacing w:after="0" w:line="240" w:lineRule="auto"/>
        <w:rPr>
          <w:rFonts w:eastAsia="Times New Roman"/>
        </w:rPr>
      </w:pPr>
      <w:r w:rsidRPr="00FC3410">
        <w:rPr>
          <w:rFonts w:eastAsia="Times New Roman"/>
        </w:rPr>
        <w:t>●</w:t>
      </w:r>
      <w:r>
        <w:rPr>
          <w:rFonts w:eastAsia="Times New Roman"/>
        </w:rPr>
        <w:t xml:space="preserve"> The upcoming meeting between the COS Group and Marten Falls regarding patient transfers to TBRHSC was discussed.</w:t>
      </w:r>
    </w:p>
    <w:p w14:paraId="612562C1" w14:textId="77777777" w:rsidR="00180AFB" w:rsidRDefault="00180AFB" w:rsidP="00F11917">
      <w:pPr>
        <w:spacing w:after="0" w:line="240" w:lineRule="auto"/>
        <w:rPr>
          <w:rFonts w:eastAsia="Times New Roman"/>
        </w:rPr>
      </w:pPr>
      <w:r w:rsidRPr="00FC3410">
        <w:rPr>
          <w:rFonts w:eastAsia="Times New Roman"/>
        </w:rPr>
        <w:t>●</w:t>
      </w:r>
      <w:r>
        <w:rPr>
          <w:rFonts w:eastAsia="Times New Roman"/>
        </w:rPr>
        <w:t xml:space="preserve"> Improvements to recruitment efforts were discussed.</w:t>
      </w:r>
    </w:p>
    <w:p w14:paraId="6D193A00" w14:textId="77777777" w:rsidR="00180AFB" w:rsidRDefault="00180AFB" w:rsidP="00F11917">
      <w:pPr>
        <w:spacing w:after="0" w:line="240" w:lineRule="auto"/>
        <w:rPr>
          <w:rFonts w:eastAsia="Times New Roman"/>
        </w:rPr>
      </w:pPr>
      <w:r w:rsidRPr="00FC3410">
        <w:rPr>
          <w:rFonts w:eastAsia="Times New Roman"/>
        </w:rPr>
        <w:t>●</w:t>
      </w:r>
      <w:r>
        <w:rPr>
          <w:rFonts w:eastAsia="Times New Roman"/>
        </w:rPr>
        <w:t xml:space="preserve"> The lease agreement between GDH and GFHT was discussed.</w:t>
      </w:r>
    </w:p>
    <w:p w14:paraId="74EE2C9B" w14:textId="5B669E35" w:rsidR="00A87FC6" w:rsidRDefault="00180AFB" w:rsidP="00F11917">
      <w:pPr>
        <w:spacing w:after="0" w:line="240" w:lineRule="auto"/>
        <w:rPr>
          <w:rFonts w:eastAsia="Times New Roman"/>
        </w:rPr>
      </w:pPr>
      <w:r w:rsidRPr="00FC3410">
        <w:rPr>
          <w:rFonts w:eastAsia="Times New Roman"/>
        </w:rPr>
        <w:t>●</w:t>
      </w:r>
      <w:r>
        <w:rPr>
          <w:rFonts w:eastAsia="Times New Roman"/>
        </w:rPr>
        <w:t xml:space="preserve"> Clarifications regarding the NP Peer-to-Peer Program in the ED were provided.  </w:t>
      </w:r>
      <w:r w:rsidR="00A87FC6">
        <w:rPr>
          <w:rFonts w:eastAsia="Times New Roman"/>
        </w:rPr>
        <w:t xml:space="preserve"> </w:t>
      </w:r>
    </w:p>
    <w:p w14:paraId="293BDF5E" w14:textId="77777777" w:rsidR="00F11917" w:rsidRPr="000A7792" w:rsidRDefault="00F11917" w:rsidP="00F11917">
      <w:pPr>
        <w:spacing w:after="0" w:line="240" w:lineRule="auto"/>
        <w:rPr>
          <w:rFonts w:eastAsia="Times New Roman"/>
          <w:b/>
          <w:bCs/>
        </w:rPr>
      </w:pPr>
    </w:p>
    <w:p w14:paraId="4C6DE18F" w14:textId="5AE2CC30"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245576">
        <w:rPr>
          <w:rFonts w:eastAsia="Times New Roman"/>
          <w:b/>
        </w:rPr>
        <w:t xml:space="preserve"> </w:t>
      </w:r>
      <w:r w:rsidR="00380EF1">
        <w:rPr>
          <w:rFonts w:eastAsia="Times New Roman"/>
          <w:b/>
        </w:rPr>
        <w:t>T. Popowich</w:t>
      </w:r>
      <w:r w:rsidR="0013262A">
        <w:rPr>
          <w:rFonts w:eastAsia="Times New Roman"/>
          <w:b/>
        </w:rPr>
        <w:t xml:space="preserve"> </w:t>
      </w:r>
      <w:r w:rsidR="00E25EA0" w:rsidRPr="00FC3410">
        <w:rPr>
          <w:rFonts w:eastAsia="Times New Roman"/>
          <w:b/>
        </w:rPr>
        <w:t>and seconded by</w:t>
      </w:r>
      <w:r w:rsidR="00B3244A">
        <w:rPr>
          <w:rFonts w:eastAsia="Times New Roman"/>
          <w:b/>
        </w:rPr>
        <w:t xml:space="preserve"> </w:t>
      </w:r>
      <w:r w:rsidR="00380EF1">
        <w:rPr>
          <w:rFonts w:eastAsia="Times New Roman"/>
          <w:b/>
        </w:rPr>
        <w:t>D. Pelletier</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3EB12F29" w:rsidR="00F862E9" w:rsidRPr="00F8625F" w:rsidRDefault="00F862E9" w:rsidP="001352BD">
                            <w:pPr>
                              <w:jc w:val="center"/>
                              <w:rPr>
                                <w:b/>
                              </w:rPr>
                            </w:pPr>
                            <w:r>
                              <w:rPr>
                                <w:b/>
                              </w:rPr>
                              <w:t xml:space="preserve">RES </w:t>
                            </w:r>
                            <w:r w:rsidR="00F11917">
                              <w:rPr>
                                <w:b/>
                              </w:rPr>
                              <w:t>6</w:t>
                            </w:r>
                            <w:r w:rsidR="00245576">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nxBfjVECAAC6BAAADgAAAAAAAAAAAAAAAAAuAgAAZHJzL2Uyb0RvYy54bWxQSwECLQAUAAYACAAA&#10;ACEAmEiGTtoAAAAFAQAADwAAAAAAAAAAAAAAAACrBAAAZHJzL2Rvd25yZXYueG1sUEsFBgAAAAAE&#10;AAQA8wAAALIFAAAAAA==&#10;" fillcolor="window" strokeweight=".5pt">
                <v:path arrowok="t"/>
                <v:textbox>
                  <w:txbxContent>
                    <w:p w14:paraId="49A51B85" w14:textId="3EB12F29" w:rsidR="00F862E9" w:rsidRPr="00F8625F" w:rsidRDefault="00F862E9" w:rsidP="001352BD">
                      <w:pPr>
                        <w:jc w:val="center"/>
                        <w:rPr>
                          <w:b/>
                        </w:rPr>
                      </w:pPr>
                      <w:r>
                        <w:rPr>
                          <w:b/>
                        </w:rPr>
                        <w:t xml:space="preserve">RES </w:t>
                      </w:r>
                      <w:r w:rsidR="00F11917">
                        <w:rPr>
                          <w:b/>
                        </w:rPr>
                        <w:t>6</w:t>
                      </w:r>
                      <w:r w:rsidR="00245576">
                        <w:rPr>
                          <w:b/>
                        </w:rPr>
                        <w:t>1</w:t>
                      </w:r>
                    </w:p>
                  </w:txbxContent>
                </v:textbox>
                <w10:wrap anchorx="margin"/>
              </v:shape>
            </w:pict>
          </mc:Fallback>
        </mc:AlternateContent>
      </w:r>
      <w:r w:rsidR="001352BD" w:rsidRPr="00FC3410">
        <w:rPr>
          <w:rFonts w:eastAsia="Times New Roman"/>
        </w:rPr>
        <w:t xml:space="preserve">   </w:t>
      </w:r>
    </w:p>
    <w:p w14:paraId="36F8B5DB" w14:textId="77777777" w:rsidR="00DF5962" w:rsidRDefault="00DF5962" w:rsidP="0007110E">
      <w:pPr>
        <w:spacing w:after="0" w:line="240" w:lineRule="auto"/>
        <w:rPr>
          <w:rFonts w:eastAsia="Times New Roman"/>
          <w:b/>
          <w:u w:val="single"/>
        </w:rPr>
      </w:pPr>
    </w:p>
    <w:p w14:paraId="056AD1FD" w14:textId="77777777" w:rsidR="00DD42A2" w:rsidRDefault="00DD42A2" w:rsidP="0007110E">
      <w:pPr>
        <w:spacing w:after="0" w:line="240" w:lineRule="auto"/>
        <w:rPr>
          <w:rFonts w:eastAsia="Times New Roman"/>
          <w:b/>
          <w:u w:val="single"/>
        </w:rPr>
      </w:pPr>
    </w:p>
    <w:p w14:paraId="07422ACF" w14:textId="6E068118" w:rsidR="006A7921" w:rsidRDefault="001352BD" w:rsidP="0007110E">
      <w:pPr>
        <w:spacing w:after="0" w:line="240" w:lineRule="auto"/>
        <w:rPr>
          <w:rFonts w:eastAsia="Times New Roman"/>
          <w:b/>
          <w:u w:val="single"/>
        </w:rPr>
      </w:pPr>
      <w:r w:rsidRPr="00FC3410">
        <w:rPr>
          <w:rFonts w:eastAsia="Times New Roman"/>
          <w:b/>
          <w:u w:val="single"/>
        </w:rPr>
        <w:t>14.0 DECISION OF THE BOARD</w:t>
      </w:r>
    </w:p>
    <w:p w14:paraId="3BCE2F98" w14:textId="77777777" w:rsidR="004057E7" w:rsidRDefault="004057E7" w:rsidP="004057E7">
      <w:pPr>
        <w:spacing w:after="0" w:line="240" w:lineRule="auto"/>
        <w:rPr>
          <w:rFonts w:eastAsia="Times New Roman"/>
          <w:b/>
        </w:rPr>
      </w:pPr>
      <w:r>
        <w:rPr>
          <w:rFonts w:eastAsia="Times New Roman"/>
          <w:b/>
        </w:rPr>
        <w:t>14.1 Physician Privileges</w:t>
      </w:r>
    </w:p>
    <w:p w14:paraId="7004AC56" w14:textId="77777777" w:rsidR="004057E7" w:rsidRDefault="004057E7" w:rsidP="004057E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065164FE" w14:textId="77777777" w:rsidR="004057E7" w:rsidRPr="00FC3410" w:rsidRDefault="004057E7" w:rsidP="004057E7">
      <w:pPr>
        <w:spacing w:after="0" w:line="240" w:lineRule="auto"/>
        <w:rPr>
          <w:rFonts w:eastAsia="Times New Roman"/>
          <w:b/>
        </w:rPr>
      </w:pPr>
    </w:p>
    <w:p w14:paraId="7B9C12F3" w14:textId="4C9E772A" w:rsidR="004057E7" w:rsidRPr="00FC3410" w:rsidRDefault="004057E7" w:rsidP="004057E7">
      <w:pPr>
        <w:spacing w:after="0" w:line="240" w:lineRule="auto"/>
        <w:rPr>
          <w:rFonts w:eastAsia="Times New Roman"/>
          <w:bCs/>
        </w:rPr>
      </w:pPr>
      <w:r w:rsidRPr="00FC3410">
        <w:rPr>
          <w:rFonts w:eastAsia="Times New Roman"/>
          <w:b/>
        </w:rPr>
        <w:t>It was moved by</w:t>
      </w:r>
      <w:r>
        <w:rPr>
          <w:rFonts w:eastAsia="Times New Roman"/>
          <w:b/>
        </w:rPr>
        <w:t xml:space="preserve"> </w:t>
      </w:r>
      <w:r w:rsidR="00380EF1">
        <w:rPr>
          <w:rFonts w:eastAsia="Times New Roman"/>
          <w:b/>
        </w:rPr>
        <w:t>D. Pelletier</w:t>
      </w:r>
      <w:r>
        <w:rPr>
          <w:rFonts w:eastAsia="Times New Roman"/>
          <w:b/>
        </w:rPr>
        <w:t xml:space="preserve"> and seconded by </w:t>
      </w:r>
      <w:r w:rsidR="00380EF1">
        <w:rPr>
          <w:rFonts w:eastAsia="Times New Roman"/>
          <w:b/>
        </w:rPr>
        <w:t>E. Mannisto</w:t>
      </w:r>
      <w:r>
        <w:rPr>
          <w:rFonts w:eastAsia="Times New Roman"/>
          <w:b/>
        </w:rPr>
        <w:t xml:space="preserve"> </w:t>
      </w:r>
      <w:r w:rsidRPr="00FC3410">
        <w:rPr>
          <w:rFonts w:eastAsia="Times New Roman"/>
          <w:b/>
        </w:rPr>
        <w:t>that the list of Physician Privileges be approved as presented.</w:t>
      </w:r>
    </w:p>
    <w:p w14:paraId="2D8FFAB3" w14:textId="77777777" w:rsidR="004057E7" w:rsidRPr="00FC3410" w:rsidRDefault="004057E7" w:rsidP="004057E7">
      <w:pPr>
        <w:spacing w:after="0" w:line="240" w:lineRule="auto"/>
        <w:rPr>
          <w:rFonts w:eastAsia="Times New Roman"/>
          <w:b/>
        </w:rPr>
      </w:pPr>
      <w:r w:rsidRPr="00FC3410">
        <w:rPr>
          <w:rFonts w:eastAsia="Times New Roman"/>
          <w:b/>
        </w:rPr>
        <w:t>CARRIED.</w:t>
      </w:r>
    </w:p>
    <w:p w14:paraId="079179C6" w14:textId="77777777" w:rsidR="004057E7" w:rsidRPr="00FC3410" w:rsidRDefault="004057E7" w:rsidP="004057E7">
      <w:pPr>
        <w:spacing w:after="0" w:line="240" w:lineRule="auto"/>
        <w:rPr>
          <w:rFonts w:eastAsia="Times New Roman"/>
        </w:rPr>
      </w:pPr>
      <w:r>
        <w:rPr>
          <w:noProof/>
        </w:rPr>
        <mc:AlternateContent>
          <mc:Choice Requires="wps">
            <w:drawing>
              <wp:anchor distT="0" distB="0" distL="114300" distR="114300" simplePos="0" relativeHeight="251735040" behindDoc="0" locked="0" layoutInCell="1" allowOverlap="1" wp14:anchorId="3FD6D839" wp14:editId="3031DEB8">
                <wp:simplePos x="0" y="0"/>
                <wp:positionH relativeFrom="margin">
                  <wp:align>left</wp:align>
                </wp:positionH>
                <wp:positionV relativeFrom="paragraph">
                  <wp:posOffset>30480</wp:posOffset>
                </wp:positionV>
                <wp:extent cx="698500" cy="238125"/>
                <wp:effectExtent l="0" t="0"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04AB5450" w14:textId="265002D6" w:rsidR="004057E7" w:rsidRPr="00F8625F" w:rsidRDefault="004057E7" w:rsidP="004057E7">
                            <w:pPr>
                              <w:jc w:val="center"/>
                              <w:rPr>
                                <w:b/>
                              </w:rPr>
                            </w:pPr>
                            <w:r>
                              <w:rPr>
                                <w:b/>
                              </w:rPr>
                              <w:t>RES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D839" id="Text Box 3" o:spid="_x0000_s1032" type="#_x0000_t202" style="position:absolute;margin-left:0;margin-top:2.4pt;width:55pt;height:18.7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4p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" fillcolor="window" strokeweight=".5pt">
                <v:path arrowok="t"/>
                <v:textbox>
                  <w:txbxContent>
                    <w:p w14:paraId="04AB5450" w14:textId="265002D6" w:rsidR="004057E7" w:rsidRPr="00F8625F" w:rsidRDefault="004057E7" w:rsidP="004057E7">
                      <w:pPr>
                        <w:jc w:val="center"/>
                        <w:rPr>
                          <w:b/>
                        </w:rPr>
                      </w:pPr>
                      <w:r>
                        <w:rPr>
                          <w:b/>
                        </w:rPr>
                        <w:t>RES 62</w:t>
                      </w:r>
                    </w:p>
                  </w:txbxContent>
                </v:textbox>
                <w10:wrap anchorx="margin"/>
              </v:shape>
            </w:pict>
          </mc:Fallback>
        </mc:AlternateContent>
      </w:r>
    </w:p>
    <w:p w14:paraId="72F9651D" w14:textId="77777777" w:rsidR="004057E7" w:rsidRPr="001539EA" w:rsidRDefault="004057E7" w:rsidP="004057E7">
      <w:pPr>
        <w:spacing w:after="0" w:line="240" w:lineRule="auto"/>
        <w:rPr>
          <w:rFonts w:eastAsia="Times New Roman"/>
          <w:b/>
          <w:u w:val="single"/>
        </w:rPr>
      </w:pPr>
    </w:p>
    <w:p w14:paraId="3E6912A2" w14:textId="362D9CA1" w:rsidR="005B0BEC" w:rsidRPr="00BD37F6" w:rsidRDefault="005B0BEC" w:rsidP="00F563D7">
      <w:pPr>
        <w:spacing w:after="0" w:line="240" w:lineRule="auto"/>
        <w:rPr>
          <w:rFonts w:eastAsia="Times New Roman"/>
          <w:b/>
        </w:rPr>
      </w:pPr>
    </w:p>
    <w:p w14:paraId="3E32A6E1" w14:textId="698D9735"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746A9B2D" w14:textId="2E339BC9" w:rsidR="00180AFB" w:rsidRDefault="00180AFB" w:rsidP="004057E7">
      <w:pPr>
        <w:spacing w:after="0" w:line="240" w:lineRule="auto"/>
        <w:rPr>
          <w:rFonts w:eastAsia="Times New Roman"/>
        </w:rPr>
      </w:pPr>
      <w:r w:rsidRPr="00FC3410">
        <w:rPr>
          <w:rFonts w:eastAsia="Times New Roman"/>
        </w:rPr>
        <w:t>●</w:t>
      </w:r>
      <w:r>
        <w:rPr>
          <w:rFonts w:eastAsia="Times New Roman"/>
        </w:rPr>
        <w:t xml:space="preserve"> S. Marino shared that the Dietitian at the Longlac Clinic has resigned. Since their diabetic patients were part of a program, GDH’s Dietitian is not able to take on those patients.</w:t>
      </w:r>
    </w:p>
    <w:p w14:paraId="5E2C0480" w14:textId="67F51D23" w:rsidR="00180AFB" w:rsidRDefault="00180AFB" w:rsidP="004057E7">
      <w:pPr>
        <w:spacing w:after="0" w:line="240" w:lineRule="auto"/>
        <w:rPr>
          <w:rFonts w:eastAsia="Times New Roman"/>
        </w:rPr>
      </w:pPr>
      <w:r w:rsidRPr="00FC3410">
        <w:rPr>
          <w:rFonts w:eastAsia="Times New Roman"/>
        </w:rPr>
        <w:t>●</w:t>
      </w:r>
      <w:r>
        <w:rPr>
          <w:rFonts w:eastAsia="Times New Roman"/>
        </w:rPr>
        <w:t xml:space="preserve"> Kinesiology will be offering a Frailty Prevention Program to the community. S. Marino is hoping to have the program go live before the end of next week.</w:t>
      </w:r>
    </w:p>
    <w:p w14:paraId="5CA26DE8" w14:textId="2245F4F8" w:rsidR="00180AFB" w:rsidRDefault="00180AFB" w:rsidP="004057E7">
      <w:pPr>
        <w:spacing w:after="0" w:line="240" w:lineRule="auto"/>
        <w:rPr>
          <w:rFonts w:eastAsia="Times New Roman"/>
        </w:rPr>
      </w:pPr>
      <w:r w:rsidRPr="00FC3410">
        <w:rPr>
          <w:rFonts w:eastAsia="Times New Roman"/>
        </w:rPr>
        <w:t>●</w:t>
      </w:r>
      <w:r>
        <w:rPr>
          <w:rFonts w:eastAsia="Times New Roman"/>
        </w:rPr>
        <w:t xml:space="preserve"> Board members were reminded to submit their questions regarding the formation of the foundation to J. Goulet.</w:t>
      </w:r>
      <w:r w:rsidR="008C633B">
        <w:rPr>
          <w:rFonts w:eastAsia="Times New Roman"/>
        </w:rPr>
        <w:t xml:space="preserve"> They will be forwarded to B. Maranzan before the October Board of Directors’ meeting.</w:t>
      </w:r>
    </w:p>
    <w:p w14:paraId="058B21F7" w14:textId="3D87A5FF" w:rsidR="00180AFB" w:rsidRDefault="00180AFB" w:rsidP="004057E7">
      <w:pPr>
        <w:spacing w:after="0" w:line="240" w:lineRule="auto"/>
        <w:rPr>
          <w:rFonts w:eastAsia="Times New Roman"/>
        </w:rPr>
      </w:pPr>
      <w:r w:rsidRPr="00FC3410">
        <w:rPr>
          <w:rFonts w:eastAsia="Times New Roman"/>
        </w:rPr>
        <w:t>●</w:t>
      </w:r>
      <w:r>
        <w:rPr>
          <w:rFonts w:eastAsia="Times New Roman"/>
        </w:rPr>
        <w:t xml:space="preserve"> D. Boulanger reminded the Board of Directors that another member needs to be recruited</w:t>
      </w:r>
      <w:r w:rsidR="008C633B">
        <w:rPr>
          <w:rFonts w:eastAsia="Times New Roman"/>
        </w:rPr>
        <w:t>.</w:t>
      </w:r>
    </w:p>
    <w:p w14:paraId="2BFA3607" w14:textId="77777777" w:rsidR="004057E7" w:rsidRPr="00425232" w:rsidRDefault="004057E7" w:rsidP="004057E7">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27C0F434" w14:textId="47780C77" w:rsidR="006A7921" w:rsidRDefault="006A7921" w:rsidP="006A7921">
      <w:pPr>
        <w:spacing w:after="0" w:line="240" w:lineRule="auto"/>
        <w:rPr>
          <w:rFonts w:eastAsia="Times New Roman"/>
          <w:b/>
          <w:bCs/>
        </w:rPr>
      </w:pPr>
      <w:r>
        <w:rPr>
          <w:rFonts w:eastAsia="Times New Roman"/>
          <w:b/>
          <w:bCs/>
        </w:rPr>
        <w:t xml:space="preserve">16.1 Bi-Monthly Meeting Evaluation </w:t>
      </w:r>
      <w:r w:rsidR="004057E7">
        <w:rPr>
          <w:rFonts w:eastAsia="Times New Roman"/>
          <w:b/>
          <w:bCs/>
        </w:rPr>
        <w:t>Summary – June 2024</w:t>
      </w:r>
    </w:p>
    <w:p w14:paraId="4E7F4261" w14:textId="54409E1A" w:rsidR="004057E7" w:rsidRDefault="00BD37F6" w:rsidP="00414394">
      <w:pPr>
        <w:spacing w:after="0" w:line="240" w:lineRule="auto"/>
        <w:rPr>
          <w:rFonts w:eastAsia="Times New Roman"/>
        </w:rPr>
      </w:pPr>
      <w:r>
        <w:rPr>
          <w:rFonts w:eastAsia="Times New Roman"/>
        </w:rPr>
        <w:t xml:space="preserve">● The Evaluation </w:t>
      </w:r>
      <w:r w:rsidR="004057E7">
        <w:rPr>
          <w:rFonts w:eastAsia="Times New Roman"/>
        </w:rPr>
        <w:t>Summary</w:t>
      </w:r>
      <w:r>
        <w:rPr>
          <w:rFonts w:eastAsia="Times New Roman"/>
        </w:rPr>
        <w:t xml:space="preserve"> was </w:t>
      </w:r>
      <w:r w:rsidR="004057E7">
        <w:rPr>
          <w:rFonts w:eastAsia="Times New Roman"/>
        </w:rPr>
        <w:t>received by</w:t>
      </w:r>
      <w:r>
        <w:rPr>
          <w:rFonts w:eastAsia="Times New Roman"/>
        </w:rPr>
        <w:t xml:space="preserve"> the Board members.</w:t>
      </w:r>
    </w:p>
    <w:p w14:paraId="5D3E7393" w14:textId="77777777" w:rsidR="004057E7" w:rsidRPr="00414394" w:rsidRDefault="004057E7" w:rsidP="00414394">
      <w:pPr>
        <w:spacing w:after="0" w:line="240" w:lineRule="auto"/>
        <w:rPr>
          <w:rFonts w:eastAsia="Times New Roman"/>
          <w:b/>
          <w:bCs/>
          <w:u w:val="single"/>
        </w:rPr>
      </w:pPr>
    </w:p>
    <w:p w14:paraId="7D44991D" w14:textId="77777777" w:rsidR="004E51E8" w:rsidRDefault="004E51E8" w:rsidP="004E51E8">
      <w:pPr>
        <w:spacing w:after="0" w:line="240" w:lineRule="auto"/>
        <w:rPr>
          <w:rFonts w:eastAsia="Times New Roman"/>
          <w:b/>
          <w:u w:val="single"/>
        </w:rPr>
      </w:pPr>
      <w:r w:rsidRPr="00FC3410">
        <w:rPr>
          <w:rFonts w:eastAsia="Times New Roman"/>
          <w:b/>
          <w:u w:val="single"/>
        </w:rPr>
        <w:t>17.0 IN CAMERA MEETING</w:t>
      </w:r>
    </w:p>
    <w:p w14:paraId="322DE9CE" w14:textId="77777777" w:rsidR="00083EA1" w:rsidRDefault="00083EA1" w:rsidP="004E51E8">
      <w:pPr>
        <w:spacing w:after="0" w:line="240" w:lineRule="auto"/>
        <w:rPr>
          <w:rFonts w:eastAsia="Times New Roman"/>
          <w:b/>
          <w:u w:val="single"/>
        </w:rPr>
      </w:pPr>
    </w:p>
    <w:p w14:paraId="0FC42579" w14:textId="77777777" w:rsidR="004E51E8" w:rsidRDefault="004E51E8" w:rsidP="004E51E8">
      <w:pPr>
        <w:spacing w:after="0" w:line="240" w:lineRule="auto"/>
        <w:rPr>
          <w:rFonts w:eastAsia="Times New Roman"/>
          <w:b/>
          <w:u w:val="single"/>
        </w:rPr>
      </w:pPr>
      <w:r w:rsidRPr="00FC3410">
        <w:rPr>
          <w:rFonts w:eastAsia="Times New Roman"/>
          <w:b/>
          <w:u w:val="single"/>
        </w:rPr>
        <w:t>18.0 TERMINATION OF IN CAMERA MEETING</w:t>
      </w:r>
    </w:p>
    <w:p w14:paraId="5987C2CF" w14:textId="77777777" w:rsidR="00414394" w:rsidRPr="00CD426F" w:rsidRDefault="00414394" w:rsidP="00F563D7">
      <w:pPr>
        <w:spacing w:after="0" w:line="240" w:lineRule="auto"/>
        <w:rPr>
          <w:rFonts w:eastAsia="Times New Roman"/>
          <w:b/>
          <w:u w:val="single"/>
        </w:rPr>
      </w:pPr>
    </w:p>
    <w:p w14:paraId="1FB204E9" w14:textId="51070209" w:rsidR="00D300DE"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1EE3E421" w14:textId="77777777" w:rsidR="000A0DAC" w:rsidRPr="00A60540" w:rsidRDefault="000A0DAC" w:rsidP="00D300DE">
      <w:pPr>
        <w:spacing w:after="0"/>
        <w:rPr>
          <w:rFonts w:eastAsia="Times New Roman"/>
        </w:rPr>
      </w:pPr>
    </w:p>
    <w:p w14:paraId="5FF016E0" w14:textId="2C45216F" w:rsidR="00224B27"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51776CCA" w14:textId="77777777" w:rsidR="00224B27" w:rsidRDefault="00224B27" w:rsidP="009553DD">
      <w:pPr>
        <w:spacing w:after="0" w:line="240" w:lineRule="auto"/>
        <w:rPr>
          <w:rFonts w:eastAsia="Times New Roman"/>
          <w:b/>
        </w:rPr>
      </w:pPr>
    </w:p>
    <w:p w14:paraId="7D18CFF7" w14:textId="77777777" w:rsidR="008C633B" w:rsidRDefault="008C633B" w:rsidP="009553DD">
      <w:pPr>
        <w:spacing w:after="0" w:line="240" w:lineRule="auto"/>
        <w:rPr>
          <w:rFonts w:eastAsia="Times New Roman"/>
          <w:b/>
          <w:u w:val="single"/>
        </w:rPr>
      </w:pPr>
    </w:p>
    <w:p w14:paraId="6446331F" w14:textId="77777777" w:rsidR="008C633B" w:rsidRDefault="008C633B" w:rsidP="009553DD">
      <w:pPr>
        <w:spacing w:after="0" w:line="240" w:lineRule="auto"/>
        <w:rPr>
          <w:rFonts w:eastAsia="Times New Roman"/>
          <w:b/>
          <w:u w:val="single"/>
        </w:rPr>
      </w:pPr>
    </w:p>
    <w:p w14:paraId="25080540" w14:textId="77777777" w:rsidR="008C633B" w:rsidRDefault="008C633B" w:rsidP="009553DD">
      <w:pPr>
        <w:spacing w:after="0" w:line="240" w:lineRule="auto"/>
        <w:rPr>
          <w:rFonts w:eastAsia="Times New Roman"/>
          <w:b/>
          <w:u w:val="single"/>
        </w:rPr>
      </w:pPr>
    </w:p>
    <w:p w14:paraId="392BD4FF" w14:textId="74240606" w:rsidR="00211DCD" w:rsidRPr="00414394"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774E6737"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380EF1">
        <w:rPr>
          <w:rFonts w:eastAsia="Times New Roman"/>
          <w:b/>
        </w:rPr>
        <w:t>D. Pelletier</w:t>
      </w:r>
      <w:r w:rsidR="00BD37F6">
        <w:rPr>
          <w:rFonts w:eastAsia="Times New Roman"/>
          <w:b/>
        </w:rPr>
        <w:t xml:space="preserve"> </w:t>
      </w:r>
      <w:r>
        <w:rPr>
          <w:rFonts w:eastAsia="Times New Roman"/>
          <w:b/>
        </w:rPr>
        <w:t>and seconded by</w:t>
      </w:r>
      <w:r w:rsidR="000A3DCB">
        <w:rPr>
          <w:rFonts w:eastAsia="Times New Roman"/>
          <w:b/>
        </w:rPr>
        <w:t xml:space="preserve"> </w:t>
      </w:r>
      <w:r w:rsidR="00380EF1">
        <w:rPr>
          <w:rFonts w:eastAsia="Times New Roman"/>
          <w:b/>
        </w:rPr>
        <w:t>E. Mannisto</w:t>
      </w:r>
      <w:r w:rsidR="004057E7">
        <w:rPr>
          <w:rFonts w:eastAsia="Times New Roman"/>
          <w:b/>
        </w:rPr>
        <w:t xml:space="preserve"> </w:t>
      </w:r>
      <w:r w:rsidRPr="00FC3410">
        <w:rPr>
          <w:rFonts w:eastAsia="Times New Roman"/>
          <w:b/>
        </w:rPr>
        <w:t xml:space="preserve">that the Board of Directors Meeting be adjourned </w:t>
      </w:r>
      <w:r>
        <w:rPr>
          <w:rFonts w:eastAsia="Times New Roman"/>
          <w:b/>
        </w:rPr>
        <w:t>at</w:t>
      </w:r>
      <w:r w:rsidR="00380EF1">
        <w:rPr>
          <w:rFonts w:eastAsia="Times New Roman"/>
          <w:b/>
        </w:rPr>
        <w:t xml:space="preserve"> </w:t>
      </w:r>
      <w:r w:rsidR="00A76275">
        <w:rPr>
          <w:rFonts w:eastAsia="Times New Roman"/>
          <w:b/>
        </w:rPr>
        <w:t>7</w:t>
      </w:r>
      <w:r w:rsidR="00380EF1">
        <w:rPr>
          <w:rFonts w:eastAsia="Times New Roman"/>
          <w:b/>
        </w:rPr>
        <w:t>:</w:t>
      </w:r>
      <w:r w:rsidR="00A76275">
        <w:rPr>
          <w:rFonts w:eastAsia="Times New Roman"/>
          <w:b/>
        </w:rPr>
        <w:t>5</w:t>
      </w:r>
      <w:r w:rsidR="000F3910">
        <w:rPr>
          <w:rFonts w:eastAsia="Times New Roman"/>
          <w:b/>
        </w:rPr>
        <w:t>2</w:t>
      </w:r>
      <w:r w:rsidR="00642226">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095E5D81" w:rsidR="009553DD" w:rsidRPr="00F8625F" w:rsidRDefault="009553DD" w:rsidP="009553DD">
                            <w:pPr>
                              <w:jc w:val="center"/>
                              <w:rPr>
                                <w:b/>
                              </w:rPr>
                            </w:pPr>
                            <w:r>
                              <w:rPr>
                                <w:b/>
                              </w:rPr>
                              <w:t xml:space="preserve">RES </w:t>
                            </w:r>
                            <w:r w:rsidR="004057E7">
                              <w:rPr>
                                <w:b/>
                              </w:rP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3"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0+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QhAuB8sGygOiLKFjoDO8GWFxVbY&#10;7zOzyDjED7fIP+EhFWCH0EuUlGB//c0e4pEI6KWkQQbn1P3cMSsQhu8aKXKXjseB8lEZT25GqNhL&#10;z+bSo3f1AhDKFPfV8CiGeK+OorRQv+KyzUNVdDHNsXZO/VFc+G6vcFm5mM9jEJLcML/Sa8OP5Aog&#10;v7SvzJr+1T3S5RGOXGfZu8fvYgPiGuY7D7KKzDij2rMUFyRyq1/msIGXeow6f3JmvwE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Uy/NPlICAAC6BAAADgAAAAAAAAAAAAAAAAAuAgAAZHJzL2Uyb0RvYy54bWxQSwECLQAUAAYA&#10;CAAAACEAgBkTWNwAAAAFAQAADwAAAAAAAAAAAAAAAACsBAAAZHJzL2Rvd25yZXYueG1sUEsFBgAA&#10;AAAEAAQA8wAAALUFAAAAAA==&#10;" fillcolor="window" strokeweight=".5pt">
                <v:path arrowok="t"/>
                <v:textbox>
                  <w:txbxContent>
                    <w:p w14:paraId="6D904A96" w14:textId="095E5D81" w:rsidR="009553DD" w:rsidRPr="00F8625F" w:rsidRDefault="009553DD" w:rsidP="009553DD">
                      <w:pPr>
                        <w:jc w:val="center"/>
                        <w:rPr>
                          <w:b/>
                        </w:rPr>
                      </w:pPr>
                      <w:r>
                        <w:rPr>
                          <w:b/>
                        </w:rPr>
                        <w:t xml:space="preserve">RES </w:t>
                      </w:r>
                      <w:r w:rsidR="004057E7">
                        <w:rPr>
                          <w:b/>
                        </w:rPr>
                        <w:t>63</w:t>
                      </w:r>
                    </w:p>
                  </w:txbxContent>
                </v:textbox>
                <w10:wrap anchorx="margin"/>
              </v:shape>
            </w:pict>
          </mc:Fallback>
        </mc:AlternateContent>
      </w:r>
      <w:r w:rsidRPr="00FC3410">
        <w:rPr>
          <w:rFonts w:eastAsia="Times New Roman"/>
          <w:b/>
        </w:rPr>
        <w:t xml:space="preserve"> </w:t>
      </w:r>
    </w:p>
    <w:p w14:paraId="445002F6" w14:textId="77777777" w:rsidR="003D5EC5" w:rsidRDefault="003D5EC5" w:rsidP="009553DD">
      <w:pPr>
        <w:spacing w:after="0" w:line="240" w:lineRule="auto"/>
        <w:rPr>
          <w:rFonts w:eastAsia="Times New Roman"/>
          <w:b/>
        </w:rPr>
      </w:pPr>
    </w:p>
    <w:p w14:paraId="28722C25" w14:textId="77777777" w:rsidR="003D5EC5" w:rsidRDefault="003D5EC5" w:rsidP="009553DD">
      <w:pPr>
        <w:spacing w:after="0" w:line="240" w:lineRule="auto"/>
        <w:rPr>
          <w:rFonts w:eastAsia="Times New Roman"/>
          <w:b/>
        </w:rPr>
      </w:pPr>
    </w:p>
    <w:p w14:paraId="1C9D7807" w14:textId="77777777" w:rsidR="00A05A7B" w:rsidRDefault="00A05A7B"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8227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D2433" w14:textId="77777777" w:rsidR="00442887" w:rsidRDefault="00442887" w:rsidP="004A6E7E">
      <w:pPr>
        <w:spacing w:after="0" w:line="240" w:lineRule="auto"/>
      </w:pPr>
      <w:r>
        <w:separator/>
      </w:r>
    </w:p>
  </w:endnote>
  <w:endnote w:type="continuationSeparator" w:id="0">
    <w:p w14:paraId="41843011" w14:textId="77777777" w:rsidR="00442887" w:rsidRDefault="00442887"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504A" w14:textId="77777777" w:rsidR="00442887" w:rsidRDefault="00442887" w:rsidP="004A6E7E">
      <w:pPr>
        <w:spacing w:after="0" w:line="240" w:lineRule="auto"/>
      </w:pPr>
      <w:r>
        <w:separator/>
      </w:r>
    </w:p>
  </w:footnote>
  <w:footnote w:type="continuationSeparator" w:id="0">
    <w:p w14:paraId="52E3EA5D" w14:textId="77777777" w:rsidR="00442887" w:rsidRDefault="00442887"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7D58" w14:textId="76A86A3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4A4B1DC1" w:rsidR="00F862E9" w:rsidRPr="00E162D8" w:rsidRDefault="00F862E9" w:rsidP="00006B48">
    <w:pPr>
      <w:pStyle w:val="Header"/>
      <w:jc w:val="right"/>
      <w:rPr>
        <w:sz w:val="20"/>
        <w:szCs w:val="18"/>
      </w:rPr>
    </w:pPr>
    <w:r w:rsidRPr="00E162D8">
      <w:rPr>
        <w:sz w:val="20"/>
        <w:szCs w:val="18"/>
      </w:rPr>
      <w:t xml:space="preserve">     </w:t>
    </w:r>
    <w:r w:rsidR="004057E7">
      <w:rPr>
        <w:sz w:val="20"/>
        <w:szCs w:val="18"/>
      </w:rPr>
      <w:t>September 3</w:t>
    </w:r>
    <w:r w:rsidR="00975761">
      <w:rPr>
        <w:sz w:val="20"/>
        <w:szCs w:val="18"/>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A1825"/>
    <w:multiLevelType w:val="hybridMultilevel"/>
    <w:tmpl w:val="3F9A5F84"/>
    <w:lvl w:ilvl="0" w:tplc="798094F6">
      <w:start w:val="1"/>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D2254FF"/>
    <w:multiLevelType w:val="hybridMultilevel"/>
    <w:tmpl w:val="FC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 w:numId="7" w16cid:durableId="100220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413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53D7"/>
    <w:rsid w:val="00017CCF"/>
    <w:rsid w:val="00020471"/>
    <w:rsid w:val="000209B2"/>
    <w:rsid w:val="00020AD3"/>
    <w:rsid w:val="00020E01"/>
    <w:rsid w:val="000219C4"/>
    <w:rsid w:val="00021E96"/>
    <w:rsid w:val="00022C4F"/>
    <w:rsid w:val="00023AC6"/>
    <w:rsid w:val="000248AE"/>
    <w:rsid w:val="00024C2C"/>
    <w:rsid w:val="00025ACE"/>
    <w:rsid w:val="0002604C"/>
    <w:rsid w:val="00026FF4"/>
    <w:rsid w:val="000270F4"/>
    <w:rsid w:val="00027109"/>
    <w:rsid w:val="00030234"/>
    <w:rsid w:val="0003035C"/>
    <w:rsid w:val="00030AB3"/>
    <w:rsid w:val="00031022"/>
    <w:rsid w:val="0003141C"/>
    <w:rsid w:val="0003170A"/>
    <w:rsid w:val="00031B21"/>
    <w:rsid w:val="00031EAD"/>
    <w:rsid w:val="0003239C"/>
    <w:rsid w:val="00032415"/>
    <w:rsid w:val="000326A4"/>
    <w:rsid w:val="00034A24"/>
    <w:rsid w:val="000362B4"/>
    <w:rsid w:val="00036A71"/>
    <w:rsid w:val="00036FD4"/>
    <w:rsid w:val="00037580"/>
    <w:rsid w:val="00040C37"/>
    <w:rsid w:val="00040E58"/>
    <w:rsid w:val="000417B3"/>
    <w:rsid w:val="00041BA2"/>
    <w:rsid w:val="00042504"/>
    <w:rsid w:val="00044330"/>
    <w:rsid w:val="0004613F"/>
    <w:rsid w:val="00046F7A"/>
    <w:rsid w:val="000472DF"/>
    <w:rsid w:val="000473F4"/>
    <w:rsid w:val="00047864"/>
    <w:rsid w:val="00047A4B"/>
    <w:rsid w:val="00047D90"/>
    <w:rsid w:val="00047FD4"/>
    <w:rsid w:val="000512F8"/>
    <w:rsid w:val="000515EE"/>
    <w:rsid w:val="00051BB6"/>
    <w:rsid w:val="00053592"/>
    <w:rsid w:val="000537B0"/>
    <w:rsid w:val="00054B6D"/>
    <w:rsid w:val="00056897"/>
    <w:rsid w:val="00057012"/>
    <w:rsid w:val="00057164"/>
    <w:rsid w:val="00057E61"/>
    <w:rsid w:val="00060825"/>
    <w:rsid w:val="00060880"/>
    <w:rsid w:val="0006136C"/>
    <w:rsid w:val="000648F8"/>
    <w:rsid w:val="00064DAF"/>
    <w:rsid w:val="00065458"/>
    <w:rsid w:val="00065C75"/>
    <w:rsid w:val="000661B4"/>
    <w:rsid w:val="00067743"/>
    <w:rsid w:val="00067825"/>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EA1"/>
    <w:rsid w:val="00083F53"/>
    <w:rsid w:val="00085541"/>
    <w:rsid w:val="0008607E"/>
    <w:rsid w:val="00086BEE"/>
    <w:rsid w:val="00087C52"/>
    <w:rsid w:val="00090261"/>
    <w:rsid w:val="000906AD"/>
    <w:rsid w:val="0009167C"/>
    <w:rsid w:val="00092A0A"/>
    <w:rsid w:val="000958A8"/>
    <w:rsid w:val="000962B0"/>
    <w:rsid w:val="00096BCC"/>
    <w:rsid w:val="00097C2A"/>
    <w:rsid w:val="000A09C8"/>
    <w:rsid w:val="000A0DAC"/>
    <w:rsid w:val="000A2D67"/>
    <w:rsid w:val="000A3292"/>
    <w:rsid w:val="000A3DCB"/>
    <w:rsid w:val="000A609B"/>
    <w:rsid w:val="000A67C7"/>
    <w:rsid w:val="000A6844"/>
    <w:rsid w:val="000A7792"/>
    <w:rsid w:val="000A78FE"/>
    <w:rsid w:val="000B056C"/>
    <w:rsid w:val="000B0C47"/>
    <w:rsid w:val="000B0D16"/>
    <w:rsid w:val="000B10DC"/>
    <w:rsid w:val="000B1D9F"/>
    <w:rsid w:val="000B2739"/>
    <w:rsid w:val="000B2C4B"/>
    <w:rsid w:val="000B337F"/>
    <w:rsid w:val="000B4343"/>
    <w:rsid w:val="000B4850"/>
    <w:rsid w:val="000B5490"/>
    <w:rsid w:val="000B7815"/>
    <w:rsid w:val="000B7858"/>
    <w:rsid w:val="000B787A"/>
    <w:rsid w:val="000B7E84"/>
    <w:rsid w:val="000B7ED7"/>
    <w:rsid w:val="000C0799"/>
    <w:rsid w:val="000C0BA8"/>
    <w:rsid w:val="000C2870"/>
    <w:rsid w:val="000C3C85"/>
    <w:rsid w:val="000C43B4"/>
    <w:rsid w:val="000C67ED"/>
    <w:rsid w:val="000D189E"/>
    <w:rsid w:val="000D24D1"/>
    <w:rsid w:val="000D3C8E"/>
    <w:rsid w:val="000D3D6A"/>
    <w:rsid w:val="000D4CB9"/>
    <w:rsid w:val="000D5A0C"/>
    <w:rsid w:val="000D7DFB"/>
    <w:rsid w:val="000E0920"/>
    <w:rsid w:val="000E4BEB"/>
    <w:rsid w:val="000F002A"/>
    <w:rsid w:val="000F1E34"/>
    <w:rsid w:val="000F21C9"/>
    <w:rsid w:val="000F3910"/>
    <w:rsid w:val="000F3C9A"/>
    <w:rsid w:val="000F4AA3"/>
    <w:rsid w:val="000F573B"/>
    <w:rsid w:val="000F62DE"/>
    <w:rsid w:val="001001F1"/>
    <w:rsid w:val="001018A1"/>
    <w:rsid w:val="00101E27"/>
    <w:rsid w:val="00101FF9"/>
    <w:rsid w:val="00104025"/>
    <w:rsid w:val="00107546"/>
    <w:rsid w:val="001076E2"/>
    <w:rsid w:val="0010787D"/>
    <w:rsid w:val="00107DEB"/>
    <w:rsid w:val="00110B89"/>
    <w:rsid w:val="00110CC5"/>
    <w:rsid w:val="00110F34"/>
    <w:rsid w:val="00112389"/>
    <w:rsid w:val="001130BE"/>
    <w:rsid w:val="00113C12"/>
    <w:rsid w:val="001140C6"/>
    <w:rsid w:val="0011410B"/>
    <w:rsid w:val="00115545"/>
    <w:rsid w:val="00115F28"/>
    <w:rsid w:val="0011786C"/>
    <w:rsid w:val="001178BC"/>
    <w:rsid w:val="0012123A"/>
    <w:rsid w:val="00121B55"/>
    <w:rsid w:val="00122825"/>
    <w:rsid w:val="00123A8E"/>
    <w:rsid w:val="00123B8B"/>
    <w:rsid w:val="001245E7"/>
    <w:rsid w:val="00125F93"/>
    <w:rsid w:val="00126AD6"/>
    <w:rsid w:val="00126C43"/>
    <w:rsid w:val="00127D9B"/>
    <w:rsid w:val="001308FF"/>
    <w:rsid w:val="0013262A"/>
    <w:rsid w:val="00132DC8"/>
    <w:rsid w:val="00132F0A"/>
    <w:rsid w:val="001337F8"/>
    <w:rsid w:val="00133D52"/>
    <w:rsid w:val="001351DD"/>
    <w:rsid w:val="001352BD"/>
    <w:rsid w:val="001352D6"/>
    <w:rsid w:val="001361AA"/>
    <w:rsid w:val="00137F43"/>
    <w:rsid w:val="00141B8A"/>
    <w:rsid w:val="001421BC"/>
    <w:rsid w:val="00142F9C"/>
    <w:rsid w:val="001436AF"/>
    <w:rsid w:val="00144381"/>
    <w:rsid w:val="001450D5"/>
    <w:rsid w:val="001472CD"/>
    <w:rsid w:val="00150E9C"/>
    <w:rsid w:val="00151226"/>
    <w:rsid w:val="00151F4D"/>
    <w:rsid w:val="0015375B"/>
    <w:rsid w:val="001539EA"/>
    <w:rsid w:val="0015608C"/>
    <w:rsid w:val="001605E3"/>
    <w:rsid w:val="00162BF9"/>
    <w:rsid w:val="001636EE"/>
    <w:rsid w:val="001638D1"/>
    <w:rsid w:val="00164907"/>
    <w:rsid w:val="00164987"/>
    <w:rsid w:val="00164A37"/>
    <w:rsid w:val="001658BE"/>
    <w:rsid w:val="00165E95"/>
    <w:rsid w:val="00166B68"/>
    <w:rsid w:val="00166CEC"/>
    <w:rsid w:val="00170C62"/>
    <w:rsid w:val="0017169F"/>
    <w:rsid w:val="00171D72"/>
    <w:rsid w:val="0017259D"/>
    <w:rsid w:val="0017284E"/>
    <w:rsid w:val="00172FC5"/>
    <w:rsid w:val="00174585"/>
    <w:rsid w:val="001762DA"/>
    <w:rsid w:val="0017675C"/>
    <w:rsid w:val="00177160"/>
    <w:rsid w:val="00177C8E"/>
    <w:rsid w:val="00180958"/>
    <w:rsid w:val="00180AFB"/>
    <w:rsid w:val="00180BFF"/>
    <w:rsid w:val="00184900"/>
    <w:rsid w:val="00184F96"/>
    <w:rsid w:val="001850F0"/>
    <w:rsid w:val="001854FC"/>
    <w:rsid w:val="00185B94"/>
    <w:rsid w:val="00190219"/>
    <w:rsid w:val="00191D81"/>
    <w:rsid w:val="00193E89"/>
    <w:rsid w:val="00195267"/>
    <w:rsid w:val="00195669"/>
    <w:rsid w:val="00195D9E"/>
    <w:rsid w:val="00195F17"/>
    <w:rsid w:val="001963A0"/>
    <w:rsid w:val="00197BB0"/>
    <w:rsid w:val="001A12B2"/>
    <w:rsid w:val="001A14C3"/>
    <w:rsid w:val="001A1C55"/>
    <w:rsid w:val="001A1D52"/>
    <w:rsid w:val="001A2ADC"/>
    <w:rsid w:val="001A3856"/>
    <w:rsid w:val="001A3E97"/>
    <w:rsid w:val="001A3FC3"/>
    <w:rsid w:val="001A43B2"/>
    <w:rsid w:val="001A5156"/>
    <w:rsid w:val="001A5E7E"/>
    <w:rsid w:val="001A6BD4"/>
    <w:rsid w:val="001A75BD"/>
    <w:rsid w:val="001A7B43"/>
    <w:rsid w:val="001B3A25"/>
    <w:rsid w:val="001B3F36"/>
    <w:rsid w:val="001B55C5"/>
    <w:rsid w:val="001B5DF7"/>
    <w:rsid w:val="001B5E89"/>
    <w:rsid w:val="001B622E"/>
    <w:rsid w:val="001B7322"/>
    <w:rsid w:val="001B7734"/>
    <w:rsid w:val="001B7CFB"/>
    <w:rsid w:val="001C284C"/>
    <w:rsid w:val="001C2CEA"/>
    <w:rsid w:val="001C30E3"/>
    <w:rsid w:val="001C54C6"/>
    <w:rsid w:val="001D1C04"/>
    <w:rsid w:val="001D1C8E"/>
    <w:rsid w:val="001D2FC4"/>
    <w:rsid w:val="001D30C7"/>
    <w:rsid w:val="001D4329"/>
    <w:rsid w:val="001D67C5"/>
    <w:rsid w:val="001D6827"/>
    <w:rsid w:val="001D68E6"/>
    <w:rsid w:val="001D7CD6"/>
    <w:rsid w:val="001E0950"/>
    <w:rsid w:val="001E1A02"/>
    <w:rsid w:val="001E2FBB"/>
    <w:rsid w:val="001E30EC"/>
    <w:rsid w:val="001E360A"/>
    <w:rsid w:val="001E3DCD"/>
    <w:rsid w:val="001E402D"/>
    <w:rsid w:val="001E61F1"/>
    <w:rsid w:val="001E6787"/>
    <w:rsid w:val="001E6A53"/>
    <w:rsid w:val="001E6B79"/>
    <w:rsid w:val="001E71C4"/>
    <w:rsid w:val="001F002F"/>
    <w:rsid w:val="001F1ED3"/>
    <w:rsid w:val="001F28F7"/>
    <w:rsid w:val="001F3658"/>
    <w:rsid w:val="001F439E"/>
    <w:rsid w:val="001F43DA"/>
    <w:rsid w:val="001F499B"/>
    <w:rsid w:val="001F49DD"/>
    <w:rsid w:val="001F4C81"/>
    <w:rsid w:val="001F593F"/>
    <w:rsid w:val="001F6BD4"/>
    <w:rsid w:val="001F7691"/>
    <w:rsid w:val="001F77F1"/>
    <w:rsid w:val="00201C8F"/>
    <w:rsid w:val="00202AF8"/>
    <w:rsid w:val="00202F18"/>
    <w:rsid w:val="00203970"/>
    <w:rsid w:val="00204EC3"/>
    <w:rsid w:val="00204FD1"/>
    <w:rsid w:val="002051DB"/>
    <w:rsid w:val="00211489"/>
    <w:rsid w:val="0021174C"/>
    <w:rsid w:val="00211873"/>
    <w:rsid w:val="00211A71"/>
    <w:rsid w:val="00211DCD"/>
    <w:rsid w:val="00213005"/>
    <w:rsid w:val="00213743"/>
    <w:rsid w:val="00213CDF"/>
    <w:rsid w:val="002148CA"/>
    <w:rsid w:val="00214D5F"/>
    <w:rsid w:val="00214EB4"/>
    <w:rsid w:val="00215485"/>
    <w:rsid w:val="0021589F"/>
    <w:rsid w:val="002175A3"/>
    <w:rsid w:val="002177C6"/>
    <w:rsid w:val="00220A02"/>
    <w:rsid w:val="0022111C"/>
    <w:rsid w:val="00221275"/>
    <w:rsid w:val="002227B1"/>
    <w:rsid w:val="00222CD6"/>
    <w:rsid w:val="00224288"/>
    <w:rsid w:val="00224B27"/>
    <w:rsid w:val="00226FE4"/>
    <w:rsid w:val="002271F4"/>
    <w:rsid w:val="00230BF3"/>
    <w:rsid w:val="0023170A"/>
    <w:rsid w:val="00231968"/>
    <w:rsid w:val="00231C5F"/>
    <w:rsid w:val="00232164"/>
    <w:rsid w:val="00233646"/>
    <w:rsid w:val="00233795"/>
    <w:rsid w:val="00233C6D"/>
    <w:rsid w:val="0023408F"/>
    <w:rsid w:val="00234420"/>
    <w:rsid w:val="00234C96"/>
    <w:rsid w:val="0023544F"/>
    <w:rsid w:val="002361D5"/>
    <w:rsid w:val="0023710A"/>
    <w:rsid w:val="00237916"/>
    <w:rsid w:val="00237A79"/>
    <w:rsid w:val="00240213"/>
    <w:rsid w:val="0024076E"/>
    <w:rsid w:val="00241CF5"/>
    <w:rsid w:val="002428A9"/>
    <w:rsid w:val="00242CF9"/>
    <w:rsid w:val="00242E9B"/>
    <w:rsid w:val="0024329C"/>
    <w:rsid w:val="00245576"/>
    <w:rsid w:val="00245BB6"/>
    <w:rsid w:val="002464DA"/>
    <w:rsid w:val="002466FD"/>
    <w:rsid w:val="002469DE"/>
    <w:rsid w:val="00246F70"/>
    <w:rsid w:val="00247025"/>
    <w:rsid w:val="002477A7"/>
    <w:rsid w:val="002509F6"/>
    <w:rsid w:val="00251DC3"/>
    <w:rsid w:val="002535DB"/>
    <w:rsid w:val="002540BA"/>
    <w:rsid w:val="00255431"/>
    <w:rsid w:val="0026030F"/>
    <w:rsid w:val="00260A38"/>
    <w:rsid w:val="00261D36"/>
    <w:rsid w:val="002621CA"/>
    <w:rsid w:val="00263DE4"/>
    <w:rsid w:val="002640E9"/>
    <w:rsid w:val="002654CF"/>
    <w:rsid w:val="0026550E"/>
    <w:rsid w:val="00266D13"/>
    <w:rsid w:val="00266F3C"/>
    <w:rsid w:val="00267B6E"/>
    <w:rsid w:val="00267C36"/>
    <w:rsid w:val="00270F8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240E"/>
    <w:rsid w:val="002B2541"/>
    <w:rsid w:val="002B4908"/>
    <w:rsid w:val="002B4AD0"/>
    <w:rsid w:val="002B693D"/>
    <w:rsid w:val="002B761F"/>
    <w:rsid w:val="002C0019"/>
    <w:rsid w:val="002C0D7A"/>
    <w:rsid w:val="002C12BE"/>
    <w:rsid w:val="002C38CA"/>
    <w:rsid w:val="002C398A"/>
    <w:rsid w:val="002C4A9D"/>
    <w:rsid w:val="002C50E6"/>
    <w:rsid w:val="002C57BF"/>
    <w:rsid w:val="002C74AA"/>
    <w:rsid w:val="002C7628"/>
    <w:rsid w:val="002D05F8"/>
    <w:rsid w:val="002D1623"/>
    <w:rsid w:val="002D17E3"/>
    <w:rsid w:val="002D2E0F"/>
    <w:rsid w:val="002D6146"/>
    <w:rsid w:val="002D6613"/>
    <w:rsid w:val="002D6AB1"/>
    <w:rsid w:val="002D7E24"/>
    <w:rsid w:val="002E01C0"/>
    <w:rsid w:val="002E106D"/>
    <w:rsid w:val="002E1304"/>
    <w:rsid w:val="002E1349"/>
    <w:rsid w:val="002E1902"/>
    <w:rsid w:val="002E282F"/>
    <w:rsid w:val="002E3ED1"/>
    <w:rsid w:val="002E48A6"/>
    <w:rsid w:val="002E4EF2"/>
    <w:rsid w:val="002E5575"/>
    <w:rsid w:val="002E5806"/>
    <w:rsid w:val="002E59D7"/>
    <w:rsid w:val="002E5E0C"/>
    <w:rsid w:val="002E61E0"/>
    <w:rsid w:val="002E652D"/>
    <w:rsid w:val="002E7478"/>
    <w:rsid w:val="002E76C0"/>
    <w:rsid w:val="002E7A51"/>
    <w:rsid w:val="002F19C3"/>
    <w:rsid w:val="002F1A7E"/>
    <w:rsid w:val="002F2C25"/>
    <w:rsid w:val="002F2F7A"/>
    <w:rsid w:val="002F3358"/>
    <w:rsid w:val="002F3671"/>
    <w:rsid w:val="002F435F"/>
    <w:rsid w:val="002F6058"/>
    <w:rsid w:val="002F690C"/>
    <w:rsid w:val="002F693F"/>
    <w:rsid w:val="002F73E9"/>
    <w:rsid w:val="002F77B4"/>
    <w:rsid w:val="002F7C02"/>
    <w:rsid w:val="0030034D"/>
    <w:rsid w:val="003009CF"/>
    <w:rsid w:val="00300B2A"/>
    <w:rsid w:val="00302D7F"/>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2E9D"/>
    <w:rsid w:val="00323C44"/>
    <w:rsid w:val="00324560"/>
    <w:rsid w:val="003250D2"/>
    <w:rsid w:val="0032540C"/>
    <w:rsid w:val="00325446"/>
    <w:rsid w:val="003256C1"/>
    <w:rsid w:val="00325DB6"/>
    <w:rsid w:val="00326022"/>
    <w:rsid w:val="00326A15"/>
    <w:rsid w:val="00330AD5"/>
    <w:rsid w:val="003321AD"/>
    <w:rsid w:val="00334186"/>
    <w:rsid w:val="00334376"/>
    <w:rsid w:val="00336262"/>
    <w:rsid w:val="00336402"/>
    <w:rsid w:val="0033653C"/>
    <w:rsid w:val="00336F43"/>
    <w:rsid w:val="00337F32"/>
    <w:rsid w:val="00340065"/>
    <w:rsid w:val="00342BC8"/>
    <w:rsid w:val="0034643A"/>
    <w:rsid w:val="00346661"/>
    <w:rsid w:val="00350EA8"/>
    <w:rsid w:val="003533A2"/>
    <w:rsid w:val="003543F9"/>
    <w:rsid w:val="00354FC0"/>
    <w:rsid w:val="00357D1D"/>
    <w:rsid w:val="00360396"/>
    <w:rsid w:val="0036154F"/>
    <w:rsid w:val="00363F3C"/>
    <w:rsid w:val="00364822"/>
    <w:rsid w:val="00364CB3"/>
    <w:rsid w:val="0036535D"/>
    <w:rsid w:val="00365E49"/>
    <w:rsid w:val="00366241"/>
    <w:rsid w:val="0036662E"/>
    <w:rsid w:val="00366A15"/>
    <w:rsid w:val="00367E0F"/>
    <w:rsid w:val="00370371"/>
    <w:rsid w:val="00371BB6"/>
    <w:rsid w:val="00372DC7"/>
    <w:rsid w:val="0037326D"/>
    <w:rsid w:val="00374267"/>
    <w:rsid w:val="0037448F"/>
    <w:rsid w:val="00374568"/>
    <w:rsid w:val="003757CF"/>
    <w:rsid w:val="003771DF"/>
    <w:rsid w:val="00377A91"/>
    <w:rsid w:val="00380A1E"/>
    <w:rsid w:val="00380EF1"/>
    <w:rsid w:val="0038147D"/>
    <w:rsid w:val="00381ADB"/>
    <w:rsid w:val="00381D74"/>
    <w:rsid w:val="00382276"/>
    <w:rsid w:val="003830DB"/>
    <w:rsid w:val="00383B68"/>
    <w:rsid w:val="00384955"/>
    <w:rsid w:val="0038608A"/>
    <w:rsid w:val="00386CBF"/>
    <w:rsid w:val="00387BEB"/>
    <w:rsid w:val="00387E96"/>
    <w:rsid w:val="003923FA"/>
    <w:rsid w:val="003927BE"/>
    <w:rsid w:val="00393F8B"/>
    <w:rsid w:val="00394386"/>
    <w:rsid w:val="003953EA"/>
    <w:rsid w:val="003974B9"/>
    <w:rsid w:val="003979FE"/>
    <w:rsid w:val="00397C10"/>
    <w:rsid w:val="00397DD8"/>
    <w:rsid w:val="003A008B"/>
    <w:rsid w:val="003A069B"/>
    <w:rsid w:val="003A0D3D"/>
    <w:rsid w:val="003A0F23"/>
    <w:rsid w:val="003A1147"/>
    <w:rsid w:val="003A512D"/>
    <w:rsid w:val="003A54C9"/>
    <w:rsid w:val="003A59D7"/>
    <w:rsid w:val="003B0F86"/>
    <w:rsid w:val="003B1A09"/>
    <w:rsid w:val="003B2A4F"/>
    <w:rsid w:val="003B3A7B"/>
    <w:rsid w:val="003B41CF"/>
    <w:rsid w:val="003B47D0"/>
    <w:rsid w:val="003B4BFD"/>
    <w:rsid w:val="003B4E9C"/>
    <w:rsid w:val="003B56B8"/>
    <w:rsid w:val="003B56EA"/>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97E"/>
    <w:rsid w:val="003C7CA0"/>
    <w:rsid w:val="003D00C3"/>
    <w:rsid w:val="003D034C"/>
    <w:rsid w:val="003D04C4"/>
    <w:rsid w:val="003D099E"/>
    <w:rsid w:val="003D3A1B"/>
    <w:rsid w:val="003D3BF1"/>
    <w:rsid w:val="003D57CB"/>
    <w:rsid w:val="003D5EC5"/>
    <w:rsid w:val="003D7B4E"/>
    <w:rsid w:val="003E090D"/>
    <w:rsid w:val="003E3692"/>
    <w:rsid w:val="003E3711"/>
    <w:rsid w:val="003E448B"/>
    <w:rsid w:val="003E69A2"/>
    <w:rsid w:val="003E7CAA"/>
    <w:rsid w:val="003E7D2C"/>
    <w:rsid w:val="003F1F14"/>
    <w:rsid w:val="003F1F35"/>
    <w:rsid w:val="003F213B"/>
    <w:rsid w:val="003F256D"/>
    <w:rsid w:val="003F2FD3"/>
    <w:rsid w:val="003F32AE"/>
    <w:rsid w:val="003F5617"/>
    <w:rsid w:val="003F7283"/>
    <w:rsid w:val="003F728D"/>
    <w:rsid w:val="003F7C38"/>
    <w:rsid w:val="00401B3F"/>
    <w:rsid w:val="00402400"/>
    <w:rsid w:val="004026BF"/>
    <w:rsid w:val="0040417C"/>
    <w:rsid w:val="00405661"/>
    <w:rsid w:val="004057E7"/>
    <w:rsid w:val="00406F0B"/>
    <w:rsid w:val="00407698"/>
    <w:rsid w:val="004105F2"/>
    <w:rsid w:val="00411117"/>
    <w:rsid w:val="00412094"/>
    <w:rsid w:val="004126A8"/>
    <w:rsid w:val="00412F31"/>
    <w:rsid w:val="00413B00"/>
    <w:rsid w:val="00413F42"/>
    <w:rsid w:val="00414394"/>
    <w:rsid w:val="00415188"/>
    <w:rsid w:val="00415907"/>
    <w:rsid w:val="00416943"/>
    <w:rsid w:val="00416C56"/>
    <w:rsid w:val="004171DB"/>
    <w:rsid w:val="00417436"/>
    <w:rsid w:val="00417474"/>
    <w:rsid w:val="00420180"/>
    <w:rsid w:val="004214C9"/>
    <w:rsid w:val="00423609"/>
    <w:rsid w:val="004236C2"/>
    <w:rsid w:val="00425232"/>
    <w:rsid w:val="00430D38"/>
    <w:rsid w:val="00431111"/>
    <w:rsid w:val="0043132C"/>
    <w:rsid w:val="00433AC5"/>
    <w:rsid w:val="00434DF1"/>
    <w:rsid w:val="004352C2"/>
    <w:rsid w:val="004354ED"/>
    <w:rsid w:val="00435D82"/>
    <w:rsid w:val="0043735A"/>
    <w:rsid w:val="0044000C"/>
    <w:rsid w:val="00441302"/>
    <w:rsid w:val="004423C1"/>
    <w:rsid w:val="00442456"/>
    <w:rsid w:val="00442887"/>
    <w:rsid w:val="00442D2F"/>
    <w:rsid w:val="00443789"/>
    <w:rsid w:val="004443D1"/>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0987"/>
    <w:rsid w:val="00461085"/>
    <w:rsid w:val="00461199"/>
    <w:rsid w:val="004616E4"/>
    <w:rsid w:val="00461DD9"/>
    <w:rsid w:val="00465410"/>
    <w:rsid w:val="0046572E"/>
    <w:rsid w:val="00465782"/>
    <w:rsid w:val="004657EB"/>
    <w:rsid w:val="0046596B"/>
    <w:rsid w:val="00465F1E"/>
    <w:rsid w:val="00466032"/>
    <w:rsid w:val="004709AE"/>
    <w:rsid w:val="00470AFF"/>
    <w:rsid w:val="00471838"/>
    <w:rsid w:val="00471F4D"/>
    <w:rsid w:val="0047251A"/>
    <w:rsid w:val="004727BC"/>
    <w:rsid w:val="00472EA7"/>
    <w:rsid w:val="00473534"/>
    <w:rsid w:val="004735A3"/>
    <w:rsid w:val="0047368A"/>
    <w:rsid w:val="00473B41"/>
    <w:rsid w:val="00475B09"/>
    <w:rsid w:val="004760E3"/>
    <w:rsid w:val="004779A6"/>
    <w:rsid w:val="00477BDF"/>
    <w:rsid w:val="004805F3"/>
    <w:rsid w:val="00480AA3"/>
    <w:rsid w:val="004827EE"/>
    <w:rsid w:val="00482A80"/>
    <w:rsid w:val="00483348"/>
    <w:rsid w:val="00483B01"/>
    <w:rsid w:val="00483C01"/>
    <w:rsid w:val="00485754"/>
    <w:rsid w:val="0048651C"/>
    <w:rsid w:val="00487BFF"/>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0EA"/>
    <w:rsid w:val="004B14D0"/>
    <w:rsid w:val="004B3E82"/>
    <w:rsid w:val="004B5958"/>
    <w:rsid w:val="004B664F"/>
    <w:rsid w:val="004B686A"/>
    <w:rsid w:val="004B6D44"/>
    <w:rsid w:val="004C0195"/>
    <w:rsid w:val="004C134B"/>
    <w:rsid w:val="004C20B8"/>
    <w:rsid w:val="004C4AEF"/>
    <w:rsid w:val="004C4DDB"/>
    <w:rsid w:val="004C4F04"/>
    <w:rsid w:val="004C4F52"/>
    <w:rsid w:val="004C506D"/>
    <w:rsid w:val="004C703E"/>
    <w:rsid w:val="004C7337"/>
    <w:rsid w:val="004D0788"/>
    <w:rsid w:val="004D1C69"/>
    <w:rsid w:val="004D2E11"/>
    <w:rsid w:val="004D37E8"/>
    <w:rsid w:val="004D6DAF"/>
    <w:rsid w:val="004D737D"/>
    <w:rsid w:val="004E0D85"/>
    <w:rsid w:val="004E33B0"/>
    <w:rsid w:val="004E3CCB"/>
    <w:rsid w:val="004E4538"/>
    <w:rsid w:val="004E51E8"/>
    <w:rsid w:val="004E5460"/>
    <w:rsid w:val="004E67BA"/>
    <w:rsid w:val="004E7260"/>
    <w:rsid w:val="004E7685"/>
    <w:rsid w:val="004E7C5C"/>
    <w:rsid w:val="004E7C96"/>
    <w:rsid w:val="004E7FC0"/>
    <w:rsid w:val="004F0F93"/>
    <w:rsid w:val="004F2656"/>
    <w:rsid w:val="004F40DD"/>
    <w:rsid w:val="004F486A"/>
    <w:rsid w:val="004F4FA4"/>
    <w:rsid w:val="005006DF"/>
    <w:rsid w:val="005012D9"/>
    <w:rsid w:val="00501BAF"/>
    <w:rsid w:val="00503101"/>
    <w:rsid w:val="00505B79"/>
    <w:rsid w:val="00505C5A"/>
    <w:rsid w:val="005060AE"/>
    <w:rsid w:val="005066AA"/>
    <w:rsid w:val="00510DA6"/>
    <w:rsid w:val="00511B58"/>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9B6"/>
    <w:rsid w:val="00534EE7"/>
    <w:rsid w:val="00535128"/>
    <w:rsid w:val="00535B78"/>
    <w:rsid w:val="0053799E"/>
    <w:rsid w:val="00541B96"/>
    <w:rsid w:val="00542845"/>
    <w:rsid w:val="005439CF"/>
    <w:rsid w:val="00543A1C"/>
    <w:rsid w:val="005444BB"/>
    <w:rsid w:val="0054727F"/>
    <w:rsid w:val="00547A9C"/>
    <w:rsid w:val="00553380"/>
    <w:rsid w:val="005533FF"/>
    <w:rsid w:val="005539EF"/>
    <w:rsid w:val="0055420E"/>
    <w:rsid w:val="005543A5"/>
    <w:rsid w:val="00554F0C"/>
    <w:rsid w:val="0055511B"/>
    <w:rsid w:val="0055650C"/>
    <w:rsid w:val="00557B85"/>
    <w:rsid w:val="00560D81"/>
    <w:rsid w:val="00560F35"/>
    <w:rsid w:val="005633AF"/>
    <w:rsid w:val="00564E1A"/>
    <w:rsid w:val="0056535C"/>
    <w:rsid w:val="0056554B"/>
    <w:rsid w:val="00566766"/>
    <w:rsid w:val="00570E10"/>
    <w:rsid w:val="00572193"/>
    <w:rsid w:val="005721BD"/>
    <w:rsid w:val="00572699"/>
    <w:rsid w:val="00573C5B"/>
    <w:rsid w:val="00574118"/>
    <w:rsid w:val="00574720"/>
    <w:rsid w:val="00575435"/>
    <w:rsid w:val="005755DF"/>
    <w:rsid w:val="00576541"/>
    <w:rsid w:val="00580C2A"/>
    <w:rsid w:val="00582174"/>
    <w:rsid w:val="005842FD"/>
    <w:rsid w:val="005845CF"/>
    <w:rsid w:val="0058617A"/>
    <w:rsid w:val="0058696F"/>
    <w:rsid w:val="00586B9F"/>
    <w:rsid w:val="00590987"/>
    <w:rsid w:val="00590D7E"/>
    <w:rsid w:val="00591EFA"/>
    <w:rsid w:val="00592DA6"/>
    <w:rsid w:val="00593515"/>
    <w:rsid w:val="0059424A"/>
    <w:rsid w:val="005949A0"/>
    <w:rsid w:val="0059549E"/>
    <w:rsid w:val="00595731"/>
    <w:rsid w:val="00596F5A"/>
    <w:rsid w:val="005970B9"/>
    <w:rsid w:val="005973EE"/>
    <w:rsid w:val="00597CD2"/>
    <w:rsid w:val="005A2FF6"/>
    <w:rsid w:val="005A3A1A"/>
    <w:rsid w:val="005A440F"/>
    <w:rsid w:val="005A4E78"/>
    <w:rsid w:val="005A59C5"/>
    <w:rsid w:val="005A5A40"/>
    <w:rsid w:val="005A6ECF"/>
    <w:rsid w:val="005A7681"/>
    <w:rsid w:val="005B0BEC"/>
    <w:rsid w:val="005B25F7"/>
    <w:rsid w:val="005B31D8"/>
    <w:rsid w:val="005B350D"/>
    <w:rsid w:val="005B3828"/>
    <w:rsid w:val="005B3C92"/>
    <w:rsid w:val="005B4A5C"/>
    <w:rsid w:val="005B7205"/>
    <w:rsid w:val="005B7ACC"/>
    <w:rsid w:val="005C1397"/>
    <w:rsid w:val="005C1BE4"/>
    <w:rsid w:val="005C2868"/>
    <w:rsid w:val="005C2946"/>
    <w:rsid w:val="005C3453"/>
    <w:rsid w:val="005C3454"/>
    <w:rsid w:val="005C3A12"/>
    <w:rsid w:val="005C3C41"/>
    <w:rsid w:val="005C491E"/>
    <w:rsid w:val="005C53E4"/>
    <w:rsid w:val="005C549B"/>
    <w:rsid w:val="005C5B8C"/>
    <w:rsid w:val="005C651E"/>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3FD4"/>
    <w:rsid w:val="005E4D49"/>
    <w:rsid w:val="005E4D53"/>
    <w:rsid w:val="005E5FF3"/>
    <w:rsid w:val="005E60C5"/>
    <w:rsid w:val="005E653E"/>
    <w:rsid w:val="005E6792"/>
    <w:rsid w:val="005F0D51"/>
    <w:rsid w:val="005F1144"/>
    <w:rsid w:val="005F19E1"/>
    <w:rsid w:val="005F2BEC"/>
    <w:rsid w:val="005F3CB3"/>
    <w:rsid w:val="005F42BD"/>
    <w:rsid w:val="005F4F10"/>
    <w:rsid w:val="005F73E1"/>
    <w:rsid w:val="00601639"/>
    <w:rsid w:val="00601647"/>
    <w:rsid w:val="006017AC"/>
    <w:rsid w:val="00601A82"/>
    <w:rsid w:val="00602650"/>
    <w:rsid w:val="00602D85"/>
    <w:rsid w:val="006040DB"/>
    <w:rsid w:val="006042A6"/>
    <w:rsid w:val="006045D3"/>
    <w:rsid w:val="00607D7A"/>
    <w:rsid w:val="00610121"/>
    <w:rsid w:val="00610D5C"/>
    <w:rsid w:val="0061213B"/>
    <w:rsid w:val="0061275B"/>
    <w:rsid w:val="00613D71"/>
    <w:rsid w:val="00614230"/>
    <w:rsid w:val="00614B9E"/>
    <w:rsid w:val="00615F87"/>
    <w:rsid w:val="0061710A"/>
    <w:rsid w:val="00620340"/>
    <w:rsid w:val="006214B8"/>
    <w:rsid w:val="00621F22"/>
    <w:rsid w:val="0062205E"/>
    <w:rsid w:val="00622327"/>
    <w:rsid w:val="00622F55"/>
    <w:rsid w:val="00623120"/>
    <w:rsid w:val="006244BF"/>
    <w:rsid w:val="00625124"/>
    <w:rsid w:val="00626B61"/>
    <w:rsid w:val="00626BFB"/>
    <w:rsid w:val="006303C1"/>
    <w:rsid w:val="00630F3F"/>
    <w:rsid w:val="00631658"/>
    <w:rsid w:val="006322D1"/>
    <w:rsid w:val="006323AB"/>
    <w:rsid w:val="0063306D"/>
    <w:rsid w:val="00634077"/>
    <w:rsid w:val="0063429D"/>
    <w:rsid w:val="00634A17"/>
    <w:rsid w:val="006351BA"/>
    <w:rsid w:val="006354CF"/>
    <w:rsid w:val="0063771D"/>
    <w:rsid w:val="006412E3"/>
    <w:rsid w:val="00641DA3"/>
    <w:rsid w:val="00642226"/>
    <w:rsid w:val="00642927"/>
    <w:rsid w:val="006432C7"/>
    <w:rsid w:val="00643D65"/>
    <w:rsid w:val="00643FAC"/>
    <w:rsid w:val="0064432A"/>
    <w:rsid w:val="006443D1"/>
    <w:rsid w:val="006453EA"/>
    <w:rsid w:val="00645F09"/>
    <w:rsid w:val="00646844"/>
    <w:rsid w:val="00646CA6"/>
    <w:rsid w:val="006473B2"/>
    <w:rsid w:val="0064778E"/>
    <w:rsid w:val="00647D62"/>
    <w:rsid w:val="006500F3"/>
    <w:rsid w:val="00651C0D"/>
    <w:rsid w:val="00653E0B"/>
    <w:rsid w:val="00654038"/>
    <w:rsid w:val="00654AE4"/>
    <w:rsid w:val="00655901"/>
    <w:rsid w:val="00656CD9"/>
    <w:rsid w:val="006606DC"/>
    <w:rsid w:val="006621E3"/>
    <w:rsid w:val="00662513"/>
    <w:rsid w:val="00664822"/>
    <w:rsid w:val="00664D71"/>
    <w:rsid w:val="006660AC"/>
    <w:rsid w:val="00666537"/>
    <w:rsid w:val="006708E3"/>
    <w:rsid w:val="00671C51"/>
    <w:rsid w:val="00673228"/>
    <w:rsid w:val="00674834"/>
    <w:rsid w:val="00674FA1"/>
    <w:rsid w:val="006751E1"/>
    <w:rsid w:val="006760E5"/>
    <w:rsid w:val="00676F57"/>
    <w:rsid w:val="00676FC2"/>
    <w:rsid w:val="0068014B"/>
    <w:rsid w:val="006808D6"/>
    <w:rsid w:val="006808E9"/>
    <w:rsid w:val="0068119F"/>
    <w:rsid w:val="006818DA"/>
    <w:rsid w:val="006825F6"/>
    <w:rsid w:val="00685E58"/>
    <w:rsid w:val="00686147"/>
    <w:rsid w:val="00686DA2"/>
    <w:rsid w:val="0068737A"/>
    <w:rsid w:val="0069145D"/>
    <w:rsid w:val="00691466"/>
    <w:rsid w:val="006918C9"/>
    <w:rsid w:val="00691D71"/>
    <w:rsid w:val="0069267F"/>
    <w:rsid w:val="00692942"/>
    <w:rsid w:val="006935FC"/>
    <w:rsid w:val="00693628"/>
    <w:rsid w:val="00693654"/>
    <w:rsid w:val="00694B67"/>
    <w:rsid w:val="0069544F"/>
    <w:rsid w:val="00696315"/>
    <w:rsid w:val="00697BA5"/>
    <w:rsid w:val="006A0664"/>
    <w:rsid w:val="006A17B8"/>
    <w:rsid w:val="006A2A6F"/>
    <w:rsid w:val="006A2B0F"/>
    <w:rsid w:val="006A3A7E"/>
    <w:rsid w:val="006A4613"/>
    <w:rsid w:val="006A46C5"/>
    <w:rsid w:val="006A49C8"/>
    <w:rsid w:val="006A4C3B"/>
    <w:rsid w:val="006A5108"/>
    <w:rsid w:val="006A7921"/>
    <w:rsid w:val="006B1168"/>
    <w:rsid w:val="006B24A3"/>
    <w:rsid w:val="006B3F8E"/>
    <w:rsid w:val="006B7926"/>
    <w:rsid w:val="006C011F"/>
    <w:rsid w:val="006C043A"/>
    <w:rsid w:val="006C3AA8"/>
    <w:rsid w:val="006C460C"/>
    <w:rsid w:val="006C47FC"/>
    <w:rsid w:val="006C48EA"/>
    <w:rsid w:val="006C498B"/>
    <w:rsid w:val="006C60B8"/>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14B1"/>
    <w:rsid w:val="007028FC"/>
    <w:rsid w:val="00704606"/>
    <w:rsid w:val="00705DFB"/>
    <w:rsid w:val="00706373"/>
    <w:rsid w:val="00706F48"/>
    <w:rsid w:val="0070799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A79"/>
    <w:rsid w:val="00731D59"/>
    <w:rsid w:val="007340A8"/>
    <w:rsid w:val="00734864"/>
    <w:rsid w:val="00734DFF"/>
    <w:rsid w:val="00736972"/>
    <w:rsid w:val="00736A14"/>
    <w:rsid w:val="00736AA1"/>
    <w:rsid w:val="0074289D"/>
    <w:rsid w:val="0074382B"/>
    <w:rsid w:val="00744B2F"/>
    <w:rsid w:val="0074642D"/>
    <w:rsid w:val="0074659B"/>
    <w:rsid w:val="0074698F"/>
    <w:rsid w:val="00746EB8"/>
    <w:rsid w:val="00747788"/>
    <w:rsid w:val="00750657"/>
    <w:rsid w:val="00751FCB"/>
    <w:rsid w:val="0075338F"/>
    <w:rsid w:val="00753941"/>
    <w:rsid w:val="0075560E"/>
    <w:rsid w:val="007618A1"/>
    <w:rsid w:val="00762F25"/>
    <w:rsid w:val="0076461E"/>
    <w:rsid w:val="00764D60"/>
    <w:rsid w:val="00764E7C"/>
    <w:rsid w:val="007657C8"/>
    <w:rsid w:val="007659F5"/>
    <w:rsid w:val="00767581"/>
    <w:rsid w:val="00767750"/>
    <w:rsid w:val="0076786B"/>
    <w:rsid w:val="00770C9D"/>
    <w:rsid w:val="00770E11"/>
    <w:rsid w:val="007713E0"/>
    <w:rsid w:val="00773FD4"/>
    <w:rsid w:val="00774BAE"/>
    <w:rsid w:val="00776E17"/>
    <w:rsid w:val="00776F85"/>
    <w:rsid w:val="00777E0D"/>
    <w:rsid w:val="00780786"/>
    <w:rsid w:val="00780B9C"/>
    <w:rsid w:val="0078151E"/>
    <w:rsid w:val="00781BED"/>
    <w:rsid w:val="007831B1"/>
    <w:rsid w:val="00783CE8"/>
    <w:rsid w:val="00784525"/>
    <w:rsid w:val="00784F36"/>
    <w:rsid w:val="0078795E"/>
    <w:rsid w:val="00787DE8"/>
    <w:rsid w:val="007904F3"/>
    <w:rsid w:val="00790C92"/>
    <w:rsid w:val="00791537"/>
    <w:rsid w:val="00791CCE"/>
    <w:rsid w:val="007923AF"/>
    <w:rsid w:val="00792AA2"/>
    <w:rsid w:val="00792C0B"/>
    <w:rsid w:val="00793460"/>
    <w:rsid w:val="007942B6"/>
    <w:rsid w:val="007956BD"/>
    <w:rsid w:val="0079616F"/>
    <w:rsid w:val="00796220"/>
    <w:rsid w:val="007A02A0"/>
    <w:rsid w:val="007A0BD2"/>
    <w:rsid w:val="007A0F0C"/>
    <w:rsid w:val="007A25F8"/>
    <w:rsid w:val="007A3347"/>
    <w:rsid w:val="007A36AB"/>
    <w:rsid w:val="007A3D5A"/>
    <w:rsid w:val="007A5913"/>
    <w:rsid w:val="007A5BB0"/>
    <w:rsid w:val="007A71DB"/>
    <w:rsid w:val="007A7C78"/>
    <w:rsid w:val="007B00A9"/>
    <w:rsid w:val="007B0116"/>
    <w:rsid w:val="007B0E46"/>
    <w:rsid w:val="007B2A40"/>
    <w:rsid w:val="007B2C17"/>
    <w:rsid w:val="007B2FBD"/>
    <w:rsid w:val="007B353B"/>
    <w:rsid w:val="007B4D85"/>
    <w:rsid w:val="007B535C"/>
    <w:rsid w:val="007B54BA"/>
    <w:rsid w:val="007B6653"/>
    <w:rsid w:val="007C0548"/>
    <w:rsid w:val="007C05A1"/>
    <w:rsid w:val="007C1124"/>
    <w:rsid w:val="007C166A"/>
    <w:rsid w:val="007C1923"/>
    <w:rsid w:val="007C1DB1"/>
    <w:rsid w:val="007C25C9"/>
    <w:rsid w:val="007C3006"/>
    <w:rsid w:val="007C31B4"/>
    <w:rsid w:val="007C3DA7"/>
    <w:rsid w:val="007C50B5"/>
    <w:rsid w:val="007C5725"/>
    <w:rsid w:val="007C64CE"/>
    <w:rsid w:val="007C6766"/>
    <w:rsid w:val="007D1775"/>
    <w:rsid w:val="007D244D"/>
    <w:rsid w:val="007D5E74"/>
    <w:rsid w:val="007D6423"/>
    <w:rsid w:val="007D7B62"/>
    <w:rsid w:val="007E0360"/>
    <w:rsid w:val="007E191C"/>
    <w:rsid w:val="007E19AB"/>
    <w:rsid w:val="007E33B4"/>
    <w:rsid w:val="007E34F5"/>
    <w:rsid w:val="007E38E0"/>
    <w:rsid w:val="007E3FB5"/>
    <w:rsid w:val="007E48B8"/>
    <w:rsid w:val="007E4DE3"/>
    <w:rsid w:val="007E54A0"/>
    <w:rsid w:val="007E75C2"/>
    <w:rsid w:val="007E7F44"/>
    <w:rsid w:val="007F0027"/>
    <w:rsid w:val="007F10BF"/>
    <w:rsid w:val="007F1480"/>
    <w:rsid w:val="007F2823"/>
    <w:rsid w:val="007F3292"/>
    <w:rsid w:val="007F34E7"/>
    <w:rsid w:val="007F36AF"/>
    <w:rsid w:val="007F3A69"/>
    <w:rsid w:val="007F4641"/>
    <w:rsid w:val="007F4717"/>
    <w:rsid w:val="007F6713"/>
    <w:rsid w:val="007F6C27"/>
    <w:rsid w:val="007F6C30"/>
    <w:rsid w:val="007F7BC6"/>
    <w:rsid w:val="007F7C44"/>
    <w:rsid w:val="0080182C"/>
    <w:rsid w:val="00805A14"/>
    <w:rsid w:val="00806129"/>
    <w:rsid w:val="00806425"/>
    <w:rsid w:val="00806512"/>
    <w:rsid w:val="00806A13"/>
    <w:rsid w:val="0081154D"/>
    <w:rsid w:val="00811695"/>
    <w:rsid w:val="008119E6"/>
    <w:rsid w:val="0081251C"/>
    <w:rsid w:val="008137A6"/>
    <w:rsid w:val="00813993"/>
    <w:rsid w:val="00814EBA"/>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5802"/>
    <w:rsid w:val="0083603C"/>
    <w:rsid w:val="00836FB9"/>
    <w:rsid w:val="0083764D"/>
    <w:rsid w:val="00840BF7"/>
    <w:rsid w:val="00841478"/>
    <w:rsid w:val="008421B4"/>
    <w:rsid w:val="00844205"/>
    <w:rsid w:val="00845841"/>
    <w:rsid w:val="0084633B"/>
    <w:rsid w:val="00850DA2"/>
    <w:rsid w:val="008512D7"/>
    <w:rsid w:val="00851AA7"/>
    <w:rsid w:val="00851E85"/>
    <w:rsid w:val="008520E8"/>
    <w:rsid w:val="008521CA"/>
    <w:rsid w:val="0085439F"/>
    <w:rsid w:val="00854486"/>
    <w:rsid w:val="00854EAF"/>
    <w:rsid w:val="00856C36"/>
    <w:rsid w:val="008576A1"/>
    <w:rsid w:val="00857BAD"/>
    <w:rsid w:val="00857D04"/>
    <w:rsid w:val="00857DE4"/>
    <w:rsid w:val="00860938"/>
    <w:rsid w:val="00863C83"/>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2AB4"/>
    <w:rsid w:val="00883B3C"/>
    <w:rsid w:val="00884763"/>
    <w:rsid w:val="00884B89"/>
    <w:rsid w:val="008850ED"/>
    <w:rsid w:val="00885795"/>
    <w:rsid w:val="008858A8"/>
    <w:rsid w:val="00886093"/>
    <w:rsid w:val="00886D2C"/>
    <w:rsid w:val="00886DC9"/>
    <w:rsid w:val="0089019C"/>
    <w:rsid w:val="008906C6"/>
    <w:rsid w:val="00890CA2"/>
    <w:rsid w:val="008914FE"/>
    <w:rsid w:val="00892BC8"/>
    <w:rsid w:val="00895912"/>
    <w:rsid w:val="00895A50"/>
    <w:rsid w:val="008972E2"/>
    <w:rsid w:val="00897784"/>
    <w:rsid w:val="008A0738"/>
    <w:rsid w:val="008A12AA"/>
    <w:rsid w:val="008A1A2B"/>
    <w:rsid w:val="008A1C34"/>
    <w:rsid w:val="008A26C8"/>
    <w:rsid w:val="008A2941"/>
    <w:rsid w:val="008A2C49"/>
    <w:rsid w:val="008A3048"/>
    <w:rsid w:val="008A587F"/>
    <w:rsid w:val="008A643F"/>
    <w:rsid w:val="008A65C5"/>
    <w:rsid w:val="008A6736"/>
    <w:rsid w:val="008A6949"/>
    <w:rsid w:val="008A751D"/>
    <w:rsid w:val="008B13A6"/>
    <w:rsid w:val="008B25C8"/>
    <w:rsid w:val="008B3A36"/>
    <w:rsid w:val="008B4697"/>
    <w:rsid w:val="008B46A3"/>
    <w:rsid w:val="008B4C2B"/>
    <w:rsid w:val="008B57C3"/>
    <w:rsid w:val="008B59A7"/>
    <w:rsid w:val="008B608A"/>
    <w:rsid w:val="008B6E9E"/>
    <w:rsid w:val="008B76A0"/>
    <w:rsid w:val="008C06F4"/>
    <w:rsid w:val="008C1756"/>
    <w:rsid w:val="008C2FA5"/>
    <w:rsid w:val="008C35CC"/>
    <w:rsid w:val="008C3C6E"/>
    <w:rsid w:val="008C4A88"/>
    <w:rsid w:val="008C545C"/>
    <w:rsid w:val="008C633B"/>
    <w:rsid w:val="008D0287"/>
    <w:rsid w:val="008D0A19"/>
    <w:rsid w:val="008D171E"/>
    <w:rsid w:val="008D1D1B"/>
    <w:rsid w:val="008D1DDF"/>
    <w:rsid w:val="008D25D7"/>
    <w:rsid w:val="008D439A"/>
    <w:rsid w:val="008D4670"/>
    <w:rsid w:val="008D4D43"/>
    <w:rsid w:val="008D51D0"/>
    <w:rsid w:val="008D5A02"/>
    <w:rsid w:val="008D6287"/>
    <w:rsid w:val="008D7289"/>
    <w:rsid w:val="008E0D8D"/>
    <w:rsid w:val="008E187E"/>
    <w:rsid w:val="008E1CE2"/>
    <w:rsid w:val="008E415F"/>
    <w:rsid w:val="008E4390"/>
    <w:rsid w:val="008E5737"/>
    <w:rsid w:val="008E7766"/>
    <w:rsid w:val="008E7953"/>
    <w:rsid w:val="008F1122"/>
    <w:rsid w:val="008F2067"/>
    <w:rsid w:val="008F2400"/>
    <w:rsid w:val="008F252E"/>
    <w:rsid w:val="008F3B11"/>
    <w:rsid w:val="008F665D"/>
    <w:rsid w:val="0090088B"/>
    <w:rsid w:val="00900E57"/>
    <w:rsid w:val="0090292B"/>
    <w:rsid w:val="00904F62"/>
    <w:rsid w:val="00907B62"/>
    <w:rsid w:val="00907EF1"/>
    <w:rsid w:val="0091024C"/>
    <w:rsid w:val="00912698"/>
    <w:rsid w:val="00913917"/>
    <w:rsid w:val="009161ED"/>
    <w:rsid w:val="00916862"/>
    <w:rsid w:val="00916D20"/>
    <w:rsid w:val="00917296"/>
    <w:rsid w:val="009174B0"/>
    <w:rsid w:val="00917DB3"/>
    <w:rsid w:val="00921D7C"/>
    <w:rsid w:val="009222E4"/>
    <w:rsid w:val="009249A8"/>
    <w:rsid w:val="00924F8C"/>
    <w:rsid w:val="009252BC"/>
    <w:rsid w:val="009254D0"/>
    <w:rsid w:val="00925C72"/>
    <w:rsid w:val="00926C23"/>
    <w:rsid w:val="00927FF7"/>
    <w:rsid w:val="0093176B"/>
    <w:rsid w:val="00932D7A"/>
    <w:rsid w:val="009348DF"/>
    <w:rsid w:val="00935317"/>
    <w:rsid w:val="00935C56"/>
    <w:rsid w:val="009367FF"/>
    <w:rsid w:val="00937166"/>
    <w:rsid w:val="00940527"/>
    <w:rsid w:val="009406C2"/>
    <w:rsid w:val="00940A17"/>
    <w:rsid w:val="00941B9A"/>
    <w:rsid w:val="00942B39"/>
    <w:rsid w:val="009432DB"/>
    <w:rsid w:val="00944226"/>
    <w:rsid w:val="0094719B"/>
    <w:rsid w:val="00950FAF"/>
    <w:rsid w:val="00952A7B"/>
    <w:rsid w:val="009534B5"/>
    <w:rsid w:val="009535CA"/>
    <w:rsid w:val="009538A0"/>
    <w:rsid w:val="00953C3C"/>
    <w:rsid w:val="00954566"/>
    <w:rsid w:val="00954BAD"/>
    <w:rsid w:val="009553DD"/>
    <w:rsid w:val="0095643C"/>
    <w:rsid w:val="00961489"/>
    <w:rsid w:val="0096252F"/>
    <w:rsid w:val="009629D1"/>
    <w:rsid w:val="00963014"/>
    <w:rsid w:val="009644C5"/>
    <w:rsid w:val="009645CC"/>
    <w:rsid w:val="0096650D"/>
    <w:rsid w:val="009706BA"/>
    <w:rsid w:val="00974367"/>
    <w:rsid w:val="00975761"/>
    <w:rsid w:val="009757E1"/>
    <w:rsid w:val="00975843"/>
    <w:rsid w:val="00975DED"/>
    <w:rsid w:val="00976A48"/>
    <w:rsid w:val="0097777E"/>
    <w:rsid w:val="00977EC3"/>
    <w:rsid w:val="00980005"/>
    <w:rsid w:val="009806E5"/>
    <w:rsid w:val="00980BF2"/>
    <w:rsid w:val="009815C6"/>
    <w:rsid w:val="0098183E"/>
    <w:rsid w:val="00981E07"/>
    <w:rsid w:val="009832F0"/>
    <w:rsid w:val="00983A7B"/>
    <w:rsid w:val="00983B44"/>
    <w:rsid w:val="00983F6F"/>
    <w:rsid w:val="00985A79"/>
    <w:rsid w:val="009866E7"/>
    <w:rsid w:val="00986DB0"/>
    <w:rsid w:val="00987457"/>
    <w:rsid w:val="009877E1"/>
    <w:rsid w:val="0098788B"/>
    <w:rsid w:val="00987AF6"/>
    <w:rsid w:val="0099055A"/>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5CE9"/>
    <w:rsid w:val="009A63FB"/>
    <w:rsid w:val="009A6F2F"/>
    <w:rsid w:val="009A7E94"/>
    <w:rsid w:val="009B0212"/>
    <w:rsid w:val="009B0612"/>
    <w:rsid w:val="009B137A"/>
    <w:rsid w:val="009B29C0"/>
    <w:rsid w:val="009B2AD6"/>
    <w:rsid w:val="009B2D67"/>
    <w:rsid w:val="009B3C09"/>
    <w:rsid w:val="009B4165"/>
    <w:rsid w:val="009B456B"/>
    <w:rsid w:val="009B5B23"/>
    <w:rsid w:val="009B75E5"/>
    <w:rsid w:val="009C010F"/>
    <w:rsid w:val="009C0E06"/>
    <w:rsid w:val="009C0EA2"/>
    <w:rsid w:val="009C11C1"/>
    <w:rsid w:val="009C1251"/>
    <w:rsid w:val="009C1917"/>
    <w:rsid w:val="009C3294"/>
    <w:rsid w:val="009C3520"/>
    <w:rsid w:val="009C3D54"/>
    <w:rsid w:val="009C48DE"/>
    <w:rsid w:val="009C54B1"/>
    <w:rsid w:val="009C57EA"/>
    <w:rsid w:val="009C65CC"/>
    <w:rsid w:val="009C69D7"/>
    <w:rsid w:val="009C751C"/>
    <w:rsid w:val="009D0923"/>
    <w:rsid w:val="009D1789"/>
    <w:rsid w:val="009D38A6"/>
    <w:rsid w:val="009D4BED"/>
    <w:rsid w:val="009D52CF"/>
    <w:rsid w:val="009D5F7E"/>
    <w:rsid w:val="009D6337"/>
    <w:rsid w:val="009D7349"/>
    <w:rsid w:val="009D73B7"/>
    <w:rsid w:val="009D7729"/>
    <w:rsid w:val="009E063F"/>
    <w:rsid w:val="009E0DA7"/>
    <w:rsid w:val="009E2B55"/>
    <w:rsid w:val="009E3536"/>
    <w:rsid w:val="009E36A4"/>
    <w:rsid w:val="009E4AAD"/>
    <w:rsid w:val="009E5506"/>
    <w:rsid w:val="009E5973"/>
    <w:rsid w:val="009E6472"/>
    <w:rsid w:val="009E64FD"/>
    <w:rsid w:val="009F03A9"/>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1A3"/>
    <w:rsid w:val="00A05A7B"/>
    <w:rsid w:val="00A062BB"/>
    <w:rsid w:val="00A068E9"/>
    <w:rsid w:val="00A06BA1"/>
    <w:rsid w:val="00A07883"/>
    <w:rsid w:val="00A10110"/>
    <w:rsid w:val="00A10584"/>
    <w:rsid w:val="00A1072E"/>
    <w:rsid w:val="00A109B1"/>
    <w:rsid w:val="00A1143E"/>
    <w:rsid w:val="00A12681"/>
    <w:rsid w:val="00A128AC"/>
    <w:rsid w:val="00A132FF"/>
    <w:rsid w:val="00A135C7"/>
    <w:rsid w:val="00A1416D"/>
    <w:rsid w:val="00A173D3"/>
    <w:rsid w:val="00A2060A"/>
    <w:rsid w:val="00A2511E"/>
    <w:rsid w:val="00A260B7"/>
    <w:rsid w:val="00A273DE"/>
    <w:rsid w:val="00A27F66"/>
    <w:rsid w:val="00A307E9"/>
    <w:rsid w:val="00A30D08"/>
    <w:rsid w:val="00A30FD2"/>
    <w:rsid w:val="00A311A3"/>
    <w:rsid w:val="00A319D4"/>
    <w:rsid w:val="00A32A8D"/>
    <w:rsid w:val="00A32C5A"/>
    <w:rsid w:val="00A32CCB"/>
    <w:rsid w:val="00A34A18"/>
    <w:rsid w:val="00A357C8"/>
    <w:rsid w:val="00A37117"/>
    <w:rsid w:val="00A37568"/>
    <w:rsid w:val="00A3756E"/>
    <w:rsid w:val="00A40703"/>
    <w:rsid w:val="00A40ADE"/>
    <w:rsid w:val="00A41E42"/>
    <w:rsid w:val="00A422E8"/>
    <w:rsid w:val="00A42F11"/>
    <w:rsid w:val="00A4300A"/>
    <w:rsid w:val="00A43992"/>
    <w:rsid w:val="00A43A18"/>
    <w:rsid w:val="00A43C29"/>
    <w:rsid w:val="00A43CC9"/>
    <w:rsid w:val="00A449CB"/>
    <w:rsid w:val="00A47C2A"/>
    <w:rsid w:val="00A51183"/>
    <w:rsid w:val="00A513FA"/>
    <w:rsid w:val="00A53D04"/>
    <w:rsid w:val="00A53EB2"/>
    <w:rsid w:val="00A545BD"/>
    <w:rsid w:val="00A551B2"/>
    <w:rsid w:val="00A562CA"/>
    <w:rsid w:val="00A56390"/>
    <w:rsid w:val="00A60540"/>
    <w:rsid w:val="00A6289B"/>
    <w:rsid w:val="00A62B17"/>
    <w:rsid w:val="00A63B5E"/>
    <w:rsid w:val="00A6515F"/>
    <w:rsid w:val="00A653DC"/>
    <w:rsid w:val="00A65823"/>
    <w:rsid w:val="00A665D5"/>
    <w:rsid w:val="00A666CC"/>
    <w:rsid w:val="00A70127"/>
    <w:rsid w:val="00A7092C"/>
    <w:rsid w:val="00A720D9"/>
    <w:rsid w:val="00A72333"/>
    <w:rsid w:val="00A72FCF"/>
    <w:rsid w:val="00A74E2A"/>
    <w:rsid w:val="00A75F9F"/>
    <w:rsid w:val="00A76275"/>
    <w:rsid w:val="00A762CF"/>
    <w:rsid w:val="00A7732A"/>
    <w:rsid w:val="00A7744C"/>
    <w:rsid w:val="00A77CF6"/>
    <w:rsid w:val="00A80A6B"/>
    <w:rsid w:val="00A827C8"/>
    <w:rsid w:val="00A83503"/>
    <w:rsid w:val="00A86575"/>
    <w:rsid w:val="00A86800"/>
    <w:rsid w:val="00A86D5A"/>
    <w:rsid w:val="00A879A0"/>
    <w:rsid w:val="00A87FC6"/>
    <w:rsid w:val="00A90077"/>
    <w:rsid w:val="00A907AC"/>
    <w:rsid w:val="00A95205"/>
    <w:rsid w:val="00A960E3"/>
    <w:rsid w:val="00A967FC"/>
    <w:rsid w:val="00AA0189"/>
    <w:rsid w:val="00AA022E"/>
    <w:rsid w:val="00AA02CD"/>
    <w:rsid w:val="00AA0FBB"/>
    <w:rsid w:val="00AA2837"/>
    <w:rsid w:val="00AA2887"/>
    <w:rsid w:val="00AA2D57"/>
    <w:rsid w:val="00AA35BA"/>
    <w:rsid w:val="00AA3E6C"/>
    <w:rsid w:val="00AA5FD6"/>
    <w:rsid w:val="00AA6434"/>
    <w:rsid w:val="00AA6DFB"/>
    <w:rsid w:val="00AA7B3D"/>
    <w:rsid w:val="00AA7DB0"/>
    <w:rsid w:val="00AB1324"/>
    <w:rsid w:val="00AB1518"/>
    <w:rsid w:val="00AB1DAA"/>
    <w:rsid w:val="00AB2BDC"/>
    <w:rsid w:val="00AB2C95"/>
    <w:rsid w:val="00AB4080"/>
    <w:rsid w:val="00AB4814"/>
    <w:rsid w:val="00AB5E09"/>
    <w:rsid w:val="00AB66EB"/>
    <w:rsid w:val="00AB7B10"/>
    <w:rsid w:val="00AB7B31"/>
    <w:rsid w:val="00AC2C48"/>
    <w:rsid w:val="00AC415C"/>
    <w:rsid w:val="00AC424D"/>
    <w:rsid w:val="00AC5054"/>
    <w:rsid w:val="00AC58BD"/>
    <w:rsid w:val="00AC6200"/>
    <w:rsid w:val="00AC690B"/>
    <w:rsid w:val="00AC6E76"/>
    <w:rsid w:val="00AC70E2"/>
    <w:rsid w:val="00AD0792"/>
    <w:rsid w:val="00AD1A1B"/>
    <w:rsid w:val="00AD204F"/>
    <w:rsid w:val="00AD26BA"/>
    <w:rsid w:val="00AD3065"/>
    <w:rsid w:val="00AD501E"/>
    <w:rsid w:val="00AD524F"/>
    <w:rsid w:val="00AD5B5C"/>
    <w:rsid w:val="00AD5CD1"/>
    <w:rsid w:val="00AD6B48"/>
    <w:rsid w:val="00AD7C7A"/>
    <w:rsid w:val="00AE12FB"/>
    <w:rsid w:val="00AE38D7"/>
    <w:rsid w:val="00AE5D4E"/>
    <w:rsid w:val="00AE5EDA"/>
    <w:rsid w:val="00AE61E5"/>
    <w:rsid w:val="00AE6B12"/>
    <w:rsid w:val="00AE7171"/>
    <w:rsid w:val="00AE7CA6"/>
    <w:rsid w:val="00AF09B8"/>
    <w:rsid w:val="00AF2B32"/>
    <w:rsid w:val="00AF3194"/>
    <w:rsid w:val="00AF39D5"/>
    <w:rsid w:val="00AF5721"/>
    <w:rsid w:val="00AF5756"/>
    <w:rsid w:val="00AF65FA"/>
    <w:rsid w:val="00AF6A57"/>
    <w:rsid w:val="00AF6C8A"/>
    <w:rsid w:val="00AF6D83"/>
    <w:rsid w:val="00AF7176"/>
    <w:rsid w:val="00B00012"/>
    <w:rsid w:val="00B01291"/>
    <w:rsid w:val="00B01351"/>
    <w:rsid w:val="00B01B44"/>
    <w:rsid w:val="00B020B8"/>
    <w:rsid w:val="00B02615"/>
    <w:rsid w:val="00B0318E"/>
    <w:rsid w:val="00B0614A"/>
    <w:rsid w:val="00B063E7"/>
    <w:rsid w:val="00B0654F"/>
    <w:rsid w:val="00B06C69"/>
    <w:rsid w:val="00B10420"/>
    <w:rsid w:val="00B10A40"/>
    <w:rsid w:val="00B11672"/>
    <w:rsid w:val="00B1398D"/>
    <w:rsid w:val="00B14160"/>
    <w:rsid w:val="00B14218"/>
    <w:rsid w:val="00B15ACF"/>
    <w:rsid w:val="00B16C8D"/>
    <w:rsid w:val="00B20445"/>
    <w:rsid w:val="00B20ACE"/>
    <w:rsid w:val="00B20AE4"/>
    <w:rsid w:val="00B21487"/>
    <w:rsid w:val="00B21AA4"/>
    <w:rsid w:val="00B223DA"/>
    <w:rsid w:val="00B22B0A"/>
    <w:rsid w:val="00B22D61"/>
    <w:rsid w:val="00B23F18"/>
    <w:rsid w:val="00B24582"/>
    <w:rsid w:val="00B252F7"/>
    <w:rsid w:val="00B2559C"/>
    <w:rsid w:val="00B2755F"/>
    <w:rsid w:val="00B3182F"/>
    <w:rsid w:val="00B3244A"/>
    <w:rsid w:val="00B32C94"/>
    <w:rsid w:val="00B32F50"/>
    <w:rsid w:val="00B3390C"/>
    <w:rsid w:val="00B34169"/>
    <w:rsid w:val="00B34D59"/>
    <w:rsid w:val="00B35612"/>
    <w:rsid w:val="00B35896"/>
    <w:rsid w:val="00B360DA"/>
    <w:rsid w:val="00B3631F"/>
    <w:rsid w:val="00B36DC3"/>
    <w:rsid w:val="00B37508"/>
    <w:rsid w:val="00B37653"/>
    <w:rsid w:val="00B40905"/>
    <w:rsid w:val="00B41419"/>
    <w:rsid w:val="00B419E6"/>
    <w:rsid w:val="00B441DC"/>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68B5"/>
    <w:rsid w:val="00B675D7"/>
    <w:rsid w:val="00B7064A"/>
    <w:rsid w:val="00B70902"/>
    <w:rsid w:val="00B718E6"/>
    <w:rsid w:val="00B723CA"/>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1F47"/>
    <w:rsid w:val="00B92D27"/>
    <w:rsid w:val="00B95C71"/>
    <w:rsid w:val="00B95D4E"/>
    <w:rsid w:val="00B964EE"/>
    <w:rsid w:val="00B970F3"/>
    <w:rsid w:val="00B97866"/>
    <w:rsid w:val="00B97B44"/>
    <w:rsid w:val="00BA0409"/>
    <w:rsid w:val="00BA18E0"/>
    <w:rsid w:val="00BA318F"/>
    <w:rsid w:val="00BA3A2E"/>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66B"/>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057"/>
    <w:rsid w:val="00BD0BE3"/>
    <w:rsid w:val="00BD14D4"/>
    <w:rsid w:val="00BD1B46"/>
    <w:rsid w:val="00BD2C2C"/>
    <w:rsid w:val="00BD3399"/>
    <w:rsid w:val="00BD37F6"/>
    <w:rsid w:val="00BD543A"/>
    <w:rsid w:val="00BD6414"/>
    <w:rsid w:val="00BD66BA"/>
    <w:rsid w:val="00BD7A81"/>
    <w:rsid w:val="00BE0CB6"/>
    <w:rsid w:val="00BE107D"/>
    <w:rsid w:val="00BE1156"/>
    <w:rsid w:val="00BE475B"/>
    <w:rsid w:val="00BE4C28"/>
    <w:rsid w:val="00BE4C83"/>
    <w:rsid w:val="00BE5CB3"/>
    <w:rsid w:val="00BE60A3"/>
    <w:rsid w:val="00BE6EDA"/>
    <w:rsid w:val="00BE72DB"/>
    <w:rsid w:val="00BE781A"/>
    <w:rsid w:val="00BE7D6C"/>
    <w:rsid w:val="00BF0757"/>
    <w:rsid w:val="00BF1122"/>
    <w:rsid w:val="00BF2112"/>
    <w:rsid w:val="00BF2644"/>
    <w:rsid w:val="00BF2A8A"/>
    <w:rsid w:val="00BF3D0F"/>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331"/>
    <w:rsid w:val="00C21A00"/>
    <w:rsid w:val="00C22041"/>
    <w:rsid w:val="00C2332E"/>
    <w:rsid w:val="00C23677"/>
    <w:rsid w:val="00C249A2"/>
    <w:rsid w:val="00C252F8"/>
    <w:rsid w:val="00C25701"/>
    <w:rsid w:val="00C25D7E"/>
    <w:rsid w:val="00C2688D"/>
    <w:rsid w:val="00C27C5C"/>
    <w:rsid w:val="00C27EDD"/>
    <w:rsid w:val="00C309C6"/>
    <w:rsid w:val="00C3106D"/>
    <w:rsid w:val="00C3143D"/>
    <w:rsid w:val="00C333F5"/>
    <w:rsid w:val="00C33FBC"/>
    <w:rsid w:val="00C340D1"/>
    <w:rsid w:val="00C34D36"/>
    <w:rsid w:val="00C3575C"/>
    <w:rsid w:val="00C3612E"/>
    <w:rsid w:val="00C363E0"/>
    <w:rsid w:val="00C4247D"/>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6C0E"/>
    <w:rsid w:val="00C67E39"/>
    <w:rsid w:val="00C71E78"/>
    <w:rsid w:val="00C72521"/>
    <w:rsid w:val="00C735AA"/>
    <w:rsid w:val="00C7446D"/>
    <w:rsid w:val="00C76FC8"/>
    <w:rsid w:val="00C80A02"/>
    <w:rsid w:val="00C81C24"/>
    <w:rsid w:val="00C82F7A"/>
    <w:rsid w:val="00C838B5"/>
    <w:rsid w:val="00C83A59"/>
    <w:rsid w:val="00C84287"/>
    <w:rsid w:val="00C86335"/>
    <w:rsid w:val="00C870AD"/>
    <w:rsid w:val="00C879D4"/>
    <w:rsid w:val="00C87BCD"/>
    <w:rsid w:val="00C9099E"/>
    <w:rsid w:val="00C91029"/>
    <w:rsid w:val="00C915BC"/>
    <w:rsid w:val="00C919C5"/>
    <w:rsid w:val="00C91D8C"/>
    <w:rsid w:val="00C9379A"/>
    <w:rsid w:val="00C948AB"/>
    <w:rsid w:val="00C951DC"/>
    <w:rsid w:val="00C95204"/>
    <w:rsid w:val="00C95369"/>
    <w:rsid w:val="00C95DF7"/>
    <w:rsid w:val="00C96ECF"/>
    <w:rsid w:val="00CA0291"/>
    <w:rsid w:val="00CA0317"/>
    <w:rsid w:val="00CA2106"/>
    <w:rsid w:val="00CA2B54"/>
    <w:rsid w:val="00CA2F73"/>
    <w:rsid w:val="00CA3B4C"/>
    <w:rsid w:val="00CA5D34"/>
    <w:rsid w:val="00CA61A9"/>
    <w:rsid w:val="00CA669F"/>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279"/>
    <w:rsid w:val="00CC0596"/>
    <w:rsid w:val="00CC0B28"/>
    <w:rsid w:val="00CC2524"/>
    <w:rsid w:val="00CC30F7"/>
    <w:rsid w:val="00CC34D4"/>
    <w:rsid w:val="00CC421F"/>
    <w:rsid w:val="00CC4936"/>
    <w:rsid w:val="00CC49A4"/>
    <w:rsid w:val="00CC52DA"/>
    <w:rsid w:val="00CC53B3"/>
    <w:rsid w:val="00CC5495"/>
    <w:rsid w:val="00CC63BB"/>
    <w:rsid w:val="00CC7275"/>
    <w:rsid w:val="00CC7C04"/>
    <w:rsid w:val="00CD1926"/>
    <w:rsid w:val="00CD30AE"/>
    <w:rsid w:val="00CD426F"/>
    <w:rsid w:val="00CD5858"/>
    <w:rsid w:val="00CD59B2"/>
    <w:rsid w:val="00CD68C6"/>
    <w:rsid w:val="00CD7222"/>
    <w:rsid w:val="00CD7614"/>
    <w:rsid w:val="00CE09BE"/>
    <w:rsid w:val="00CE0BD4"/>
    <w:rsid w:val="00CE2BFE"/>
    <w:rsid w:val="00CE3DC4"/>
    <w:rsid w:val="00CE3E3A"/>
    <w:rsid w:val="00CE3F51"/>
    <w:rsid w:val="00CE455F"/>
    <w:rsid w:val="00CE52C6"/>
    <w:rsid w:val="00CE5D61"/>
    <w:rsid w:val="00CE6B70"/>
    <w:rsid w:val="00CE7254"/>
    <w:rsid w:val="00CF03CD"/>
    <w:rsid w:val="00CF0951"/>
    <w:rsid w:val="00CF1346"/>
    <w:rsid w:val="00CF4F8E"/>
    <w:rsid w:val="00CF52F4"/>
    <w:rsid w:val="00CF5B32"/>
    <w:rsid w:val="00CF5CB0"/>
    <w:rsid w:val="00CF5F4F"/>
    <w:rsid w:val="00CF6372"/>
    <w:rsid w:val="00CF647E"/>
    <w:rsid w:val="00CF6C03"/>
    <w:rsid w:val="00D00C22"/>
    <w:rsid w:val="00D00D88"/>
    <w:rsid w:val="00D00F17"/>
    <w:rsid w:val="00D0119C"/>
    <w:rsid w:val="00D050B5"/>
    <w:rsid w:val="00D057EA"/>
    <w:rsid w:val="00D06A98"/>
    <w:rsid w:val="00D06C35"/>
    <w:rsid w:val="00D06C8E"/>
    <w:rsid w:val="00D06D2F"/>
    <w:rsid w:val="00D072BB"/>
    <w:rsid w:val="00D1183C"/>
    <w:rsid w:val="00D12BE5"/>
    <w:rsid w:val="00D1448D"/>
    <w:rsid w:val="00D14F25"/>
    <w:rsid w:val="00D16748"/>
    <w:rsid w:val="00D16B82"/>
    <w:rsid w:val="00D17784"/>
    <w:rsid w:val="00D20580"/>
    <w:rsid w:val="00D2058D"/>
    <w:rsid w:val="00D2098A"/>
    <w:rsid w:val="00D226C6"/>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46AF6"/>
    <w:rsid w:val="00D50046"/>
    <w:rsid w:val="00D50D8C"/>
    <w:rsid w:val="00D51ABC"/>
    <w:rsid w:val="00D52B04"/>
    <w:rsid w:val="00D52BC0"/>
    <w:rsid w:val="00D54D0E"/>
    <w:rsid w:val="00D550CE"/>
    <w:rsid w:val="00D55F4A"/>
    <w:rsid w:val="00D56103"/>
    <w:rsid w:val="00D56CE9"/>
    <w:rsid w:val="00D6019C"/>
    <w:rsid w:val="00D60A52"/>
    <w:rsid w:val="00D6167D"/>
    <w:rsid w:val="00D62734"/>
    <w:rsid w:val="00D63494"/>
    <w:rsid w:val="00D64E7D"/>
    <w:rsid w:val="00D65DA6"/>
    <w:rsid w:val="00D67E29"/>
    <w:rsid w:val="00D70A08"/>
    <w:rsid w:val="00D70FA3"/>
    <w:rsid w:val="00D71007"/>
    <w:rsid w:val="00D7108A"/>
    <w:rsid w:val="00D710BD"/>
    <w:rsid w:val="00D72079"/>
    <w:rsid w:val="00D72135"/>
    <w:rsid w:val="00D722C2"/>
    <w:rsid w:val="00D744FD"/>
    <w:rsid w:val="00D74B65"/>
    <w:rsid w:val="00D75A72"/>
    <w:rsid w:val="00D767D1"/>
    <w:rsid w:val="00D77DAF"/>
    <w:rsid w:val="00D77FE2"/>
    <w:rsid w:val="00D806F7"/>
    <w:rsid w:val="00D8186C"/>
    <w:rsid w:val="00D825EB"/>
    <w:rsid w:val="00D8275D"/>
    <w:rsid w:val="00D844B4"/>
    <w:rsid w:val="00D845EC"/>
    <w:rsid w:val="00D84F84"/>
    <w:rsid w:val="00D85AA7"/>
    <w:rsid w:val="00D87031"/>
    <w:rsid w:val="00D87873"/>
    <w:rsid w:val="00D87D38"/>
    <w:rsid w:val="00D918AE"/>
    <w:rsid w:val="00D924BC"/>
    <w:rsid w:val="00D92A79"/>
    <w:rsid w:val="00D94F88"/>
    <w:rsid w:val="00D94FB4"/>
    <w:rsid w:val="00D9523D"/>
    <w:rsid w:val="00DA0FAD"/>
    <w:rsid w:val="00DA285A"/>
    <w:rsid w:val="00DA3175"/>
    <w:rsid w:val="00DA50B4"/>
    <w:rsid w:val="00DA52F0"/>
    <w:rsid w:val="00DA5863"/>
    <w:rsid w:val="00DB0216"/>
    <w:rsid w:val="00DB0B25"/>
    <w:rsid w:val="00DB0FEE"/>
    <w:rsid w:val="00DB11BA"/>
    <w:rsid w:val="00DB15C6"/>
    <w:rsid w:val="00DB1D88"/>
    <w:rsid w:val="00DB2294"/>
    <w:rsid w:val="00DB3100"/>
    <w:rsid w:val="00DB41A1"/>
    <w:rsid w:val="00DB5204"/>
    <w:rsid w:val="00DB6415"/>
    <w:rsid w:val="00DB7113"/>
    <w:rsid w:val="00DB754A"/>
    <w:rsid w:val="00DB7722"/>
    <w:rsid w:val="00DB790E"/>
    <w:rsid w:val="00DB7B3B"/>
    <w:rsid w:val="00DC0C46"/>
    <w:rsid w:val="00DC0E37"/>
    <w:rsid w:val="00DC1162"/>
    <w:rsid w:val="00DC1E17"/>
    <w:rsid w:val="00DC2873"/>
    <w:rsid w:val="00DC397F"/>
    <w:rsid w:val="00DC3E77"/>
    <w:rsid w:val="00DC3FF7"/>
    <w:rsid w:val="00DD1C53"/>
    <w:rsid w:val="00DD30FE"/>
    <w:rsid w:val="00DD42A2"/>
    <w:rsid w:val="00DD658F"/>
    <w:rsid w:val="00DD70F6"/>
    <w:rsid w:val="00DD795B"/>
    <w:rsid w:val="00DD7AED"/>
    <w:rsid w:val="00DE0BF7"/>
    <w:rsid w:val="00DE18D8"/>
    <w:rsid w:val="00DE30B6"/>
    <w:rsid w:val="00DE37C6"/>
    <w:rsid w:val="00DE4262"/>
    <w:rsid w:val="00DE4FAA"/>
    <w:rsid w:val="00DF08B7"/>
    <w:rsid w:val="00DF1C32"/>
    <w:rsid w:val="00DF2748"/>
    <w:rsid w:val="00DF3DA2"/>
    <w:rsid w:val="00DF490D"/>
    <w:rsid w:val="00DF5081"/>
    <w:rsid w:val="00DF5962"/>
    <w:rsid w:val="00DF6803"/>
    <w:rsid w:val="00DF6D2F"/>
    <w:rsid w:val="00DF6FC5"/>
    <w:rsid w:val="00DF7ECF"/>
    <w:rsid w:val="00E0055E"/>
    <w:rsid w:val="00E006B0"/>
    <w:rsid w:val="00E00FDF"/>
    <w:rsid w:val="00E0161F"/>
    <w:rsid w:val="00E01882"/>
    <w:rsid w:val="00E02724"/>
    <w:rsid w:val="00E02C10"/>
    <w:rsid w:val="00E03F9C"/>
    <w:rsid w:val="00E04EF9"/>
    <w:rsid w:val="00E07570"/>
    <w:rsid w:val="00E10771"/>
    <w:rsid w:val="00E118B7"/>
    <w:rsid w:val="00E11F48"/>
    <w:rsid w:val="00E124B6"/>
    <w:rsid w:val="00E14DF5"/>
    <w:rsid w:val="00E15A04"/>
    <w:rsid w:val="00E162D8"/>
    <w:rsid w:val="00E1644C"/>
    <w:rsid w:val="00E16A71"/>
    <w:rsid w:val="00E172A4"/>
    <w:rsid w:val="00E17C33"/>
    <w:rsid w:val="00E17E96"/>
    <w:rsid w:val="00E17ECE"/>
    <w:rsid w:val="00E17F27"/>
    <w:rsid w:val="00E2290B"/>
    <w:rsid w:val="00E22D38"/>
    <w:rsid w:val="00E2558E"/>
    <w:rsid w:val="00E25CCB"/>
    <w:rsid w:val="00E25EA0"/>
    <w:rsid w:val="00E2647B"/>
    <w:rsid w:val="00E30E93"/>
    <w:rsid w:val="00E3208F"/>
    <w:rsid w:val="00E3237A"/>
    <w:rsid w:val="00E334C3"/>
    <w:rsid w:val="00E33CB4"/>
    <w:rsid w:val="00E343E8"/>
    <w:rsid w:val="00E35873"/>
    <w:rsid w:val="00E35E9C"/>
    <w:rsid w:val="00E3643C"/>
    <w:rsid w:val="00E364AA"/>
    <w:rsid w:val="00E37C74"/>
    <w:rsid w:val="00E401EF"/>
    <w:rsid w:val="00E40957"/>
    <w:rsid w:val="00E41F36"/>
    <w:rsid w:val="00E425B2"/>
    <w:rsid w:val="00E43B06"/>
    <w:rsid w:val="00E44B22"/>
    <w:rsid w:val="00E477C3"/>
    <w:rsid w:val="00E50D93"/>
    <w:rsid w:val="00E51332"/>
    <w:rsid w:val="00E5211A"/>
    <w:rsid w:val="00E52252"/>
    <w:rsid w:val="00E52D33"/>
    <w:rsid w:val="00E53A15"/>
    <w:rsid w:val="00E546BF"/>
    <w:rsid w:val="00E54D52"/>
    <w:rsid w:val="00E5584C"/>
    <w:rsid w:val="00E55A62"/>
    <w:rsid w:val="00E55A7D"/>
    <w:rsid w:val="00E55B72"/>
    <w:rsid w:val="00E56778"/>
    <w:rsid w:val="00E575DC"/>
    <w:rsid w:val="00E57930"/>
    <w:rsid w:val="00E62735"/>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3E19"/>
    <w:rsid w:val="00E745D3"/>
    <w:rsid w:val="00E74729"/>
    <w:rsid w:val="00E763B4"/>
    <w:rsid w:val="00E765E5"/>
    <w:rsid w:val="00E80CFE"/>
    <w:rsid w:val="00E821C4"/>
    <w:rsid w:val="00E827A8"/>
    <w:rsid w:val="00E83397"/>
    <w:rsid w:val="00E83637"/>
    <w:rsid w:val="00E83A24"/>
    <w:rsid w:val="00E83BAE"/>
    <w:rsid w:val="00E84FED"/>
    <w:rsid w:val="00E853FD"/>
    <w:rsid w:val="00E86244"/>
    <w:rsid w:val="00E86F38"/>
    <w:rsid w:val="00E873AF"/>
    <w:rsid w:val="00E90288"/>
    <w:rsid w:val="00E9070E"/>
    <w:rsid w:val="00E90794"/>
    <w:rsid w:val="00E908D4"/>
    <w:rsid w:val="00E9182F"/>
    <w:rsid w:val="00E92792"/>
    <w:rsid w:val="00E92F0D"/>
    <w:rsid w:val="00E93827"/>
    <w:rsid w:val="00E9429C"/>
    <w:rsid w:val="00E947E6"/>
    <w:rsid w:val="00E952FD"/>
    <w:rsid w:val="00E954B6"/>
    <w:rsid w:val="00E96203"/>
    <w:rsid w:val="00E96205"/>
    <w:rsid w:val="00E96612"/>
    <w:rsid w:val="00E967BB"/>
    <w:rsid w:val="00E97114"/>
    <w:rsid w:val="00E97558"/>
    <w:rsid w:val="00EA082D"/>
    <w:rsid w:val="00EA0D33"/>
    <w:rsid w:val="00EA141C"/>
    <w:rsid w:val="00EA172D"/>
    <w:rsid w:val="00EA2369"/>
    <w:rsid w:val="00EA27A6"/>
    <w:rsid w:val="00EA2820"/>
    <w:rsid w:val="00EA2842"/>
    <w:rsid w:val="00EA6C97"/>
    <w:rsid w:val="00EA6D0F"/>
    <w:rsid w:val="00EB0955"/>
    <w:rsid w:val="00EB0BEB"/>
    <w:rsid w:val="00EB162B"/>
    <w:rsid w:val="00EB29CA"/>
    <w:rsid w:val="00EB43AC"/>
    <w:rsid w:val="00EB4548"/>
    <w:rsid w:val="00EB66C8"/>
    <w:rsid w:val="00EB7687"/>
    <w:rsid w:val="00EC1C26"/>
    <w:rsid w:val="00EC2C6E"/>
    <w:rsid w:val="00EC2F97"/>
    <w:rsid w:val="00EC39BD"/>
    <w:rsid w:val="00EC4587"/>
    <w:rsid w:val="00EC5808"/>
    <w:rsid w:val="00EC6C43"/>
    <w:rsid w:val="00EC7527"/>
    <w:rsid w:val="00EC7945"/>
    <w:rsid w:val="00ED05A6"/>
    <w:rsid w:val="00ED19BE"/>
    <w:rsid w:val="00ED2547"/>
    <w:rsid w:val="00ED25D4"/>
    <w:rsid w:val="00ED3486"/>
    <w:rsid w:val="00ED3706"/>
    <w:rsid w:val="00ED3C7B"/>
    <w:rsid w:val="00ED5998"/>
    <w:rsid w:val="00ED637C"/>
    <w:rsid w:val="00EE0120"/>
    <w:rsid w:val="00EE2BC2"/>
    <w:rsid w:val="00EE3369"/>
    <w:rsid w:val="00EE369C"/>
    <w:rsid w:val="00EE3DB1"/>
    <w:rsid w:val="00EE49F5"/>
    <w:rsid w:val="00EE51B6"/>
    <w:rsid w:val="00EE6198"/>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07EE8"/>
    <w:rsid w:val="00F1078D"/>
    <w:rsid w:val="00F1085B"/>
    <w:rsid w:val="00F11591"/>
    <w:rsid w:val="00F11917"/>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1157"/>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66C"/>
    <w:rsid w:val="00F36F4E"/>
    <w:rsid w:val="00F373AB"/>
    <w:rsid w:val="00F37F30"/>
    <w:rsid w:val="00F410BA"/>
    <w:rsid w:val="00F430DC"/>
    <w:rsid w:val="00F4346B"/>
    <w:rsid w:val="00F43A2E"/>
    <w:rsid w:val="00F43A94"/>
    <w:rsid w:val="00F44A35"/>
    <w:rsid w:val="00F453C6"/>
    <w:rsid w:val="00F474BE"/>
    <w:rsid w:val="00F47BEF"/>
    <w:rsid w:val="00F47FE1"/>
    <w:rsid w:val="00F503A7"/>
    <w:rsid w:val="00F50DC5"/>
    <w:rsid w:val="00F51013"/>
    <w:rsid w:val="00F52286"/>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6E8"/>
    <w:rsid w:val="00F63B0C"/>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21B"/>
    <w:rsid w:val="00F85F9C"/>
    <w:rsid w:val="00F8625F"/>
    <w:rsid w:val="00F862E9"/>
    <w:rsid w:val="00F8645D"/>
    <w:rsid w:val="00F87139"/>
    <w:rsid w:val="00F87164"/>
    <w:rsid w:val="00F90280"/>
    <w:rsid w:val="00F913A3"/>
    <w:rsid w:val="00F91A0B"/>
    <w:rsid w:val="00F91CF0"/>
    <w:rsid w:val="00F92448"/>
    <w:rsid w:val="00F9252A"/>
    <w:rsid w:val="00F9262A"/>
    <w:rsid w:val="00F9316A"/>
    <w:rsid w:val="00F93E31"/>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4ED6"/>
    <w:rsid w:val="00FA55CC"/>
    <w:rsid w:val="00FA601B"/>
    <w:rsid w:val="00FA6842"/>
    <w:rsid w:val="00FA6C0F"/>
    <w:rsid w:val="00FA6D65"/>
    <w:rsid w:val="00FB0E8B"/>
    <w:rsid w:val="00FB1138"/>
    <w:rsid w:val="00FB2A08"/>
    <w:rsid w:val="00FB365A"/>
    <w:rsid w:val="00FB4C95"/>
    <w:rsid w:val="00FB57AE"/>
    <w:rsid w:val="00FB6C03"/>
    <w:rsid w:val="00FB6EDE"/>
    <w:rsid w:val="00FB77D5"/>
    <w:rsid w:val="00FB7FAE"/>
    <w:rsid w:val="00FC004A"/>
    <w:rsid w:val="00FC0501"/>
    <w:rsid w:val="00FC142A"/>
    <w:rsid w:val="00FC23DE"/>
    <w:rsid w:val="00FC24A7"/>
    <w:rsid w:val="00FC25C6"/>
    <w:rsid w:val="00FC2B3B"/>
    <w:rsid w:val="00FC3410"/>
    <w:rsid w:val="00FC3818"/>
    <w:rsid w:val="00FC50F4"/>
    <w:rsid w:val="00FC556B"/>
    <w:rsid w:val="00FC7290"/>
    <w:rsid w:val="00FC7F0B"/>
    <w:rsid w:val="00FD008E"/>
    <w:rsid w:val="00FD00C2"/>
    <w:rsid w:val="00FD0570"/>
    <w:rsid w:val="00FD0B1C"/>
    <w:rsid w:val="00FD1DA0"/>
    <w:rsid w:val="00FD2159"/>
    <w:rsid w:val="00FD3DBD"/>
    <w:rsid w:val="00FD4A4C"/>
    <w:rsid w:val="00FD4FEE"/>
    <w:rsid w:val="00FD518C"/>
    <w:rsid w:val="00FD5933"/>
    <w:rsid w:val="00FD5C24"/>
    <w:rsid w:val="00FD6BF7"/>
    <w:rsid w:val="00FD732C"/>
    <w:rsid w:val="00FD75DB"/>
    <w:rsid w:val="00FE044D"/>
    <w:rsid w:val="00FE150D"/>
    <w:rsid w:val="00FE37C4"/>
    <w:rsid w:val="00FE3A03"/>
    <w:rsid w:val="00FE49FE"/>
    <w:rsid w:val="00FE4D18"/>
    <w:rsid w:val="00FE53A8"/>
    <w:rsid w:val="00FE5E1C"/>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 w:type="character" w:styleId="Hyperlink">
    <w:name w:val="Hyperlink"/>
    <w:basedOn w:val="DefaultParagraphFont"/>
    <w:uiPriority w:val="99"/>
    <w:unhideWhenUsed/>
    <w:rsid w:val="003E448B"/>
    <w:rPr>
      <w:color w:val="0000FF" w:themeColor="hyperlink"/>
      <w:u w:val="single"/>
    </w:rPr>
  </w:style>
  <w:style w:type="character" w:styleId="UnresolvedMention">
    <w:name w:val="Unresolved Mention"/>
    <w:basedOn w:val="DefaultParagraphFont"/>
    <w:uiPriority w:val="99"/>
    <w:semiHidden/>
    <w:unhideWhenUsed/>
    <w:rsid w:val="003E448B"/>
    <w:rPr>
      <w:color w:val="605E5C"/>
      <w:shd w:val="clear" w:color="auto" w:fill="E1DFDD"/>
    </w:rPr>
  </w:style>
  <w:style w:type="character" w:styleId="Strong">
    <w:name w:val="Strong"/>
    <w:basedOn w:val="DefaultParagraphFont"/>
    <w:uiPriority w:val="22"/>
    <w:qFormat/>
    <w:rsid w:val="003B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978536837">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202279367">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448962890">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533810303">
      <w:bodyDiv w:val="1"/>
      <w:marLeft w:val="0"/>
      <w:marRight w:val="0"/>
      <w:marTop w:val="0"/>
      <w:marBottom w:val="0"/>
      <w:divBdr>
        <w:top w:val="none" w:sz="0" w:space="0" w:color="auto"/>
        <w:left w:val="none" w:sz="0" w:space="0" w:color="auto"/>
        <w:bottom w:val="none" w:sz="0" w:space="0" w:color="auto"/>
        <w:right w:val="none" w:sz="0" w:space="0" w:color="auto"/>
      </w:divBdr>
    </w:div>
    <w:div w:id="1578243665">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67683442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 w:id="198110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2024-09-23T15:29:00Z</cp:lastPrinted>
  <dcterms:created xsi:type="dcterms:W3CDTF">2024-11-08T13:32:00Z</dcterms:created>
  <dcterms:modified xsi:type="dcterms:W3CDTF">2024-11-08T13:32:00Z</dcterms:modified>
</cp:coreProperties>
</file>